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1067B" w14:textId="725902C7" w:rsidR="002A6853" w:rsidRPr="002A6853" w:rsidRDefault="00F80002" w:rsidP="002A6853">
      <w:pPr>
        <w:pStyle w:val="Titel"/>
        <w:spacing w:before="240"/>
        <w:rPr>
          <w:rStyle w:val="TitelToevoegingChar"/>
          <w:sz w:val="36"/>
          <w:szCs w:val="36"/>
        </w:rPr>
      </w:pPr>
      <w:r>
        <w:rPr>
          <w:spacing w:val="6"/>
          <w:szCs w:val="36"/>
        </w:rPr>
        <w:t>persbericht</w:t>
      </w:r>
      <w:r w:rsidR="00E07BEB" w:rsidRPr="002A6853">
        <w:rPr>
          <w:rStyle w:val="TitelToevoegingChar"/>
          <w:sz w:val="36"/>
          <w:szCs w:val="36"/>
        </w:rPr>
        <w:t xml:space="preserve"> </w:t>
      </w:r>
      <w:r w:rsidR="000D2677">
        <w:rPr>
          <w:rStyle w:val="TitelToevoegingChar"/>
          <w:sz w:val="36"/>
          <w:szCs w:val="36"/>
        </w:rPr>
        <w:t>KEUKENTREND</w:t>
      </w:r>
      <w:r w:rsidR="005A37EC">
        <w:rPr>
          <w:rStyle w:val="TitelToevoegingChar"/>
          <w:sz w:val="36"/>
          <w:szCs w:val="36"/>
        </w:rPr>
        <w:t>S</w:t>
      </w:r>
    </w:p>
    <w:p w14:paraId="2AB28F1A" w14:textId="77777777" w:rsidR="002A6853" w:rsidRDefault="002A6853" w:rsidP="002A6853">
      <w:pPr>
        <w:pStyle w:val="Kop2"/>
        <w:jc w:val="right"/>
      </w:pPr>
    </w:p>
    <w:p w14:paraId="1F2899EF" w14:textId="77777777" w:rsidR="002A6853" w:rsidRDefault="002A6853" w:rsidP="002A6853">
      <w:pPr>
        <w:pStyle w:val="Kop2"/>
        <w:jc w:val="right"/>
      </w:pPr>
    </w:p>
    <w:p w14:paraId="3BEEE74E" w14:textId="1BD41122" w:rsidR="000622FB" w:rsidRPr="000622FB" w:rsidRDefault="000D2677" w:rsidP="000622FB">
      <w:pPr>
        <w:jc w:val="both"/>
        <w:rPr>
          <w:rFonts w:asciiTheme="majorHAnsi" w:hAnsiTheme="majorHAnsi" w:cs="Times New Roman"/>
        </w:rPr>
      </w:pPr>
      <w:r w:rsidRPr="000622FB">
        <w:rPr>
          <w:rStyle w:val="Kop1Char"/>
        </w:rPr>
        <w:t>Mystic Earth</w:t>
      </w:r>
      <w:r w:rsidRPr="000D2677">
        <w:rPr>
          <w:rFonts w:asciiTheme="majorHAnsi" w:hAnsiTheme="majorHAnsi" w:cs="Times New Roman"/>
          <w:b/>
          <w:bCs/>
          <w:sz w:val="28"/>
          <w:szCs w:val="28"/>
        </w:rPr>
        <w:tab/>
      </w:r>
      <w:r w:rsidRPr="000D2677">
        <w:rPr>
          <w:rFonts w:asciiTheme="majorHAnsi" w:hAnsiTheme="majorHAnsi" w:cs="Times New Roman"/>
          <w:b/>
          <w:bCs/>
          <w:sz w:val="28"/>
          <w:szCs w:val="28"/>
        </w:rPr>
        <w:br/>
      </w:r>
      <w:r w:rsidRPr="000622FB">
        <w:rPr>
          <w:rStyle w:val="Kop2Char"/>
        </w:rPr>
        <w:t>De natuurlijke rust overheerst</w:t>
      </w:r>
    </w:p>
    <w:p w14:paraId="1BB953CE" w14:textId="77777777" w:rsidR="005A37EC" w:rsidRDefault="005A37EC" w:rsidP="000622FB">
      <w:pPr>
        <w:jc w:val="both"/>
        <w:rPr>
          <w:rFonts w:asciiTheme="majorHAnsi" w:hAnsiTheme="majorHAnsi" w:cs="Times New Roman"/>
        </w:rPr>
      </w:pPr>
    </w:p>
    <w:p w14:paraId="28559096" w14:textId="14E65A26" w:rsidR="005A37EC" w:rsidRDefault="005A37EC" w:rsidP="005A37EC">
      <w:pPr>
        <w:jc w:val="both"/>
        <w:rPr>
          <w:rFonts w:asciiTheme="majorHAnsi" w:hAnsiTheme="majorHAnsi" w:cs="Times New Roman"/>
        </w:rPr>
      </w:pPr>
      <w:r>
        <w:rPr>
          <w:rFonts w:asciiTheme="majorHAnsi" w:hAnsiTheme="majorHAnsi" w:cs="Times New Roman"/>
        </w:rPr>
        <w:t>We hebben meer oog voor wat de natuur ons biedt</w:t>
      </w:r>
      <w:r w:rsidR="00C73A53">
        <w:rPr>
          <w:rFonts w:asciiTheme="majorHAnsi" w:hAnsiTheme="majorHAnsi" w:cs="Times New Roman"/>
        </w:rPr>
        <w:t xml:space="preserve"> en daar</w:t>
      </w:r>
      <w:r>
        <w:rPr>
          <w:rFonts w:asciiTheme="majorHAnsi" w:hAnsiTheme="majorHAnsi" w:cs="Times New Roman"/>
        </w:rPr>
        <w:t xml:space="preserve"> </w:t>
      </w:r>
      <w:r w:rsidR="00C73A53">
        <w:rPr>
          <w:rFonts w:asciiTheme="majorHAnsi" w:hAnsiTheme="majorHAnsi" w:cs="Times New Roman"/>
        </w:rPr>
        <w:t>halen we</w:t>
      </w:r>
      <w:r>
        <w:rPr>
          <w:rFonts w:asciiTheme="majorHAnsi" w:hAnsiTheme="majorHAnsi" w:cs="Times New Roman"/>
        </w:rPr>
        <w:t xml:space="preserve"> onze inspiratie vandaan</w:t>
      </w:r>
      <w:r w:rsidR="00FF31D0">
        <w:rPr>
          <w:rFonts w:asciiTheme="majorHAnsi" w:hAnsiTheme="majorHAnsi" w:cs="Times New Roman"/>
        </w:rPr>
        <w:t xml:space="preserve">. </w:t>
      </w:r>
      <w:r>
        <w:rPr>
          <w:rFonts w:asciiTheme="majorHAnsi" w:hAnsiTheme="majorHAnsi" w:cs="Times New Roman"/>
        </w:rPr>
        <w:t xml:space="preserve">Eenvoud overheerst en basale archetypische vormen zoals de boog, de cirkel en het blok staan centraal. </w:t>
      </w:r>
    </w:p>
    <w:p w14:paraId="39444E4E" w14:textId="77777777" w:rsidR="005A37EC" w:rsidRDefault="005A37EC" w:rsidP="000622FB">
      <w:pPr>
        <w:jc w:val="both"/>
        <w:rPr>
          <w:rFonts w:asciiTheme="majorHAnsi" w:hAnsiTheme="majorHAnsi" w:cs="Times New Roman"/>
        </w:rPr>
      </w:pPr>
    </w:p>
    <w:p w14:paraId="55FD6812" w14:textId="6D2CBBD9" w:rsidR="000622FB" w:rsidRDefault="000622FB" w:rsidP="000622FB">
      <w:pPr>
        <w:jc w:val="both"/>
        <w:rPr>
          <w:rFonts w:asciiTheme="majorHAnsi" w:hAnsiTheme="majorHAnsi" w:cs="Times New Roman"/>
        </w:rPr>
      </w:pPr>
      <w:r w:rsidRPr="000622FB">
        <w:rPr>
          <w:rFonts w:asciiTheme="majorHAnsi" w:hAnsiTheme="majorHAnsi" w:cs="Times New Roman"/>
        </w:rPr>
        <w:t xml:space="preserve">Bruin en donkere houtsoorten </w:t>
      </w:r>
      <w:r w:rsidR="00382F88">
        <w:rPr>
          <w:rFonts w:asciiTheme="majorHAnsi" w:hAnsiTheme="majorHAnsi" w:cs="Times New Roman"/>
        </w:rPr>
        <w:t>zien we volop in</w:t>
      </w:r>
      <w:r>
        <w:rPr>
          <w:rFonts w:asciiTheme="majorHAnsi" w:hAnsiTheme="majorHAnsi" w:cs="Times New Roman"/>
        </w:rPr>
        <w:t xml:space="preserve"> deze keukentrend</w:t>
      </w:r>
      <w:r w:rsidRPr="000622FB">
        <w:rPr>
          <w:rFonts w:asciiTheme="majorHAnsi" w:hAnsiTheme="majorHAnsi" w:cs="Times New Roman"/>
        </w:rPr>
        <w:t xml:space="preserve"> waarbij witte accenten de finishing </w:t>
      </w:r>
      <w:proofErr w:type="spellStart"/>
      <w:r w:rsidRPr="000622FB">
        <w:rPr>
          <w:rFonts w:asciiTheme="majorHAnsi" w:hAnsiTheme="majorHAnsi" w:cs="Times New Roman"/>
        </w:rPr>
        <w:t>touch</w:t>
      </w:r>
      <w:proofErr w:type="spellEnd"/>
      <w:r w:rsidRPr="000622FB">
        <w:rPr>
          <w:rFonts w:asciiTheme="majorHAnsi" w:hAnsiTheme="majorHAnsi" w:cs="Times New Roman"/>
        </w:rPr>
        <w:t xml:space="preserve"> vormen. Ook zie je accenten van bordeaux, brique, cognac en </w:t>
      </w:r>
      <w:proofErr w:type="spellStart"/>
      <w:r w:rsidRPr="000622FB">
        <w:rPr>
          <w:rFonts w:asciiTheme="majorHAnsi" w:hAnsiTheme="majorHAnsi" w:cs="Times New Roman"/>
        </w:rPr>
        <w:t>caramel</w:t>
      </w:r>
      <w:proofErr w:type="spellEnd"/>
      <w:r w:rsidRPr="000622FB">
        <w:rPr>
          <w:rFonts w:asciiTheme="majorHAnsi" w:hAnsiTheme="majorHAnsi" w:cs="Times New Roman"/>
        </w:rPr>
        <w:t xml:space="preserve"> terug. Beton en natuursteen zijn de overheersende materialen binnen deze trend.</w:t>
      </w:r>
    </w:p>
    <w:p w14:paraId="30A24E5B" w14:textId="5DA4D7FE" w:rsidR="00382F88" w:rsidRDefault="00382F88" w:rsidP="000622FB">
      <w:pPr>
        <w:jc w:val="both"/>
        <w:rPr>
          <w:rFonts w:asciiTheme="majorHAnsi" w:hAnsiTheme="majorHAnsi" w:cs="Times New Roman"/>
        </w:rPr>
      </w:pPr>
    </w:p>
    <w:p w14:paraId="6FEBAFC3" w14:textId="1542A7F9" w:rsidR="00382F88" w:rsidRDefault="00382F88" w:rsidP="00382F88">
      <w:pPr>
        <w:pStyle w:val="Kop2"/>
      </w:pPr>
      <w:r>
        <w:t>Materialen en kleuren</w:t>
      </w:r>
    </w:p>
    <w:p w14:paraId="0BA8DE5B" w14:textId="62C55FDB" w:rsidR="00382F88" w:rsidRDefault="00382F88" w:rsidP="00382F88">
      <w:pPr>
        <w:jc w:val="both"/>
        <w:rPr>
          <w:rFonts w:asciiTheme="majorHAnsi" w:hAnsiTheme="majorHAnsi" w:cs="Times New Roman"/>
        </w:rPr>
      </w:pPr>
      <w:r>
        <w:rPr>
          <w:rFonts w:asciiTheme="majorHAnsi" w:hAnsiTheme="majorHAnsi" w:cs="Times New Roman"/>
        </w:rPr>
        <w:t>Binnen deze trend lichten we een aantal keukenbladmaterialen toe die uitermate geschikt zijn voor een maatwerkoplossing voor in de keuken.</w:t>
      </w:r>
    </w:p>
    <w:p w14:paraId="300A4DE4" w14:textId="77777777" w:rsidR="00382F88" w:rsidRDefault="00382F88" w:rsidP="00382F88">
      <w:pPr>
        <w:jc w:val="both"/>
        <w:rPr>
          <w:rFonts w:asciiTheme="majorHAnsi" w:hAnsiTheme="majorHAnsi" w:cs="Times New Roman"/>
        </w:rPr>
      </w:pPr>
    </w:p>
    <w:p w14:paraId="7F699B59" w14:textId="1336954C" w:rsidR="00382F88" w:rsidRPr="00382F88" w:rsidRDefault="00382F88" w:rsidP="00382F88">
      <w:pPr>
        <w:pStyle w:val="Kop4"/>
        <w:rPr>
          <w:rFonts w:asciiTheme="majorHAnsi" w:eastAsiaTheme="minorHAnsi" w:hAnsiTheme="majorHAnsi" w:cs="Times New Roman"/>
          <w:b/>
          <w:bCs/>
          <w:iCs w:val="0"/>
        </w:rPr>
      </w:pPr>
      <w:r w:rsidRPr="00382F88">
        <w:rPr>
          <w:rFonts w:asciiTheme="majorHAnsi" w:eastAsiaTheme="minorHAnsi" w:hAnsiTheme="majorHAnsi" w:cs="Times New Roman"/>
          <w:b/>
          <w:bCs/>
          <w:iCs w:val="0"/>
        </w:rPr>
        <w:t xml:space="preserve">Evora </w:t>
      </w:r>
      <w:proofErr w:type="spellStart"/>
      <w:r w:rsidRPr="00382F88">
        <w:rPr>
          <w:rFonts w:asciiTheme="majorHAnsi" w:eastAsiaTheme="minorHAnsi" w:hAnsiTheme="majorHAnsi" w:cs="Times New Roman"/>
          <w:b/>
          <w:bCs/>
          <w:iCs w:val="0"/>
        </w:rPr>
        <w:t>Ceramics</w:t>
      </w:r>
      <w:proofErr w:type="spellEnd"/>
      <w:r w:rsidRPr="00382F88">
        <w:rPr>
          <w:rFonts w:asciiTheme="majorHAnsi" w:eastAsiaTheme="minorHAnsi" w:hAnsiTheme="majorHAnsi" w:cs="Times New Roman"/>
          <w:b/>
          <w:bCs/>
          <w:iCs w:val="0"/>
        </w:rPr>
        <w:t xml:space="preserve"> </w:t>
      </w:r>
      <w:proofErr w:type="spellStart"/>
      <w:r w:rsidRPr="00382F88">
        <w:rPr>
          <w:rFonts w:asciiTheme="majorHAnsi" w:eastAsiaTheme="minorHAnsi" w:hAnsiTheme="majorHAnsi" w:cs="Times New Roman"/>
          <w:b/>
          <w:bCs/>
          <w:iCs w:val="0"/>
        </w:rPr>
        <w:t>Mercury</w:t>
      </w:r>
      <w:proofErr w:type="spellEnd"/>
    </w:p>
    <w:p w14:paraId="1179AC22" w14:textId="6721DCD3" w:rsidR="00382F88" w:rsidRPr="00382F88" w:rsidRDefault="00382F88" w:rsidP="00382F88">
      <w:pPr>
        <w:jc w:val="both"/>
        <w:rPr>
          <w:rFonts w:asciiTheme="majorHAnsi" w:hAnsiTheme="majorHAnsi" w:cs="Times New Roman"/>
        </w:rPr>
      </w:pPr>
      <w:r w:rsidRPr="00382F88">
        <w:rPr>
          <w:rFonts w:asciiTheme="majorHAnsi" w:hAnsiTheme="majorHAnsi" w:cs="Times New Roman"/>
        </w:rPr>
        <w:t>Natuurlijke uitstraling van steen. Veel kleur schakeringen in bruin. Don</w:t>
      </w:r>
      <w:r>
        <w:rPr>
          <w:rFonts w:asciiTheme="majorHAnsi" w:hAnsiTheme="majorHAnsi" w:cs="Times New Roman"/>
        </w:rPr>
        <w:t>k</w:t>
      </w:r>
      <w:r w:rsidRPr="00382F88">
        <w:rPr>
          <w:rFonts w:asciiTheme="majorHAnsi" w:hAnsiTheme="majorHAnsi" w:cs="Times New Roman"/>
        </w:rPr>
        <w:t xml:space="preserve">erbruin tot en met roodbruin. </w:t>
      </w:r>
      <w:r>
        <w:rPr>
          <w:rFonts w:asciiTheme="majorHAnsi" w:hAnsiTheme="majorHAnsi" w:cs="Times New Roman"/>
        </w:rPr>
        <w:t xml:space="preserve">Hier is het gecombineerd </w:t>
      </w:r>
      <w:r w:rsidRPr="00382F88">
        <w:rPr>
          <w:rFonts w:asciiTheme="majorHAnsi" w:hAnsiTheme="majorHAnsi" w:cs="Times New Roman"/>
        </w:rPr>
        <w:t xml:space="preserve">met </w:t>
      </w:r>
      <w:r>
        <w:rPr>
          <w:rFonts w:asciiTheme="majorHAnsi" w:hAnsiTheme="majorHAnsi" w:cs="Times New Roman"/>
        </w:rPr>
        <w:t xml:space="preserve">een </w:t>
      </w:r>
      <w:proofErr w:type="spellStart"/>
      <w:r w:rsidRPr="00382F88">
        <w:rPr>
          <w:rFonts w:asciiTheme="majorHAnsi" w:hAnsiTheme="majorHAnsi" w:cs="Times New Roman"/>
        </w:rPr>
        <w:t>Joca</w:t>
      </w:r>
      <w:proofErr w:type="spellEnd"/>
      <w:r w:rsidRPr="00382F88">
        <w:rPr>
          <w:rFonts w:asciiTheme="majorHAnsi" w:hAnsiTheme="majorHAnsi" w:cs="Times New Roman"/>
        </w:rPr>
        <w:t xml:space="preserve"> rand</w:t>
      </w:r>
      <w:r>
        <w:rPr>
          <w:rFonts w:asciiTheme="majorHAnsi" w:hAnsiTheme="majorHAnsi" w:cs="Times New Roman"/>
        </w:rPr>
        <w:t xml:space="preserve"> in de kleur</w:t>
      </w:r>
      <w:r w:rsidRPr="00382F88">
        <w:rPr>
          <w:rFonts w:asciiTheme="majorHAnsi" w:hAnsiTheme="majorHAnsi" w:cs="Times New Roman"/>
        </w:rPr>
        <w:t xml:space="preserve"> Copper</w:t>
      </w:r>
    </w:p>
    <w:p w14:paraId="03CD3F24" w14:textId="77777777" w:rsidR="00382F88" w:rsidRPr="00382F88" w:rsidRDefault="00382F88" w:rsidP="00382F88">
      <w:pPr>
        <w:jc w:val="both"/>
        <w:rPr>
          <w:rFonts w:asciiTheme="majorHAnsi" w:hAnsiTheme="majorHAnsi" w:cs="Times New Roman"/>
        </w:rPr>
      </w:pPr>
    </w:p>
    <w:p w14:paraId="73FBF0B0" w14:textId="595D9A02" w:rsidR="00382F88" w:rsidRPr="00382F88" w:rsidRDefault="00382F88" w:rsidP="00382F88">
      <w:pPr>
        <w:pStyle w:val="Kop4"/>
        <w:rPr>
          <w:rFonts w:asciiTheme="majorHAnsi" w:eastAsiaTheme="minorHAnsi" w:hAnsiTheme="majorHAnsi" w:cs="Times New Roman"/>
          <w:b/>
          <w:bCs/>
          <w:iCs w:val="0"/>
        </w:rPr>
      </w:pPr>
      <w:r w:rsidRPr="00382F88">
        <w:rPr>
          <w:rFonts w:asciiTheme="majorHAnsi" w:eastAsiaTheme="minorHAnsi" w:hAnsiTheme="majorHAnsi" w:cs="Times New Roman"/>
          <w:b/>
          <w:bCs/>
          <w:iCs w:val="0"/>
        </w:rPr>
        <w:t xml:space="preserve">Evora </w:t>
      </w:r>
      <w:proofErr w:type="spellStart"/>
      <w:r w:rsidRPr="00382F88">
        <w:rPr>
          <w:rFonts w:asciiTheme="majorHAnsi" w:eastAsiaTheme="minorHAnsi" w:hAnsiTheme="majorHAnsi" w:cs="Times New Roman"/>
          <w:b/>
          <w:bCs/>
          <w:iCs w:val="0"/>
        </w:rPr>
        <w:t>Quartz</w:t>
      </w:r>
      <w:proofErr w:type="spellEnd"/>
      <w:r w:rsidRPr="00382F88">
        <w:rPr>
          <w:rFonts w:asciiTheme="majorHAnsi" w:eastAsiaTheme="minorHAnsi" w:hAnsiTheme="majorHAnsi" w:cs="Times New Roman"/>
          <w:b/>
          <w:bCs/>
          <w:iCs w:val="0"/>
        </w:rPr>
        <w:t xml:space="preserve"> </w:t>
      </w:r>
      <w:proofErr w:type="spellStart"/>
      <w:r w:rsidRPr="00382F88">
        <w:rPr>
          <w:rFonts w:asciiTheme="majorHAnsi" w:eastAsiaTheme="minorHAnsi" w:hAnsiTheme="majorHAnsi" w:cs="Times New Roman"/>
          <w:b/>
          <w:bCs/>
          <w:iCs w:val="0"/>
        </w:rPr>
        <w:t>Nebula</w:t>
      </w:r>
      <w:proofErr w:type="spellEnd"/>
    </w:p>
    <w:p w14:paraId="17FF0A6F" w14:textId="10C914A7" w:rsidR="00382F88" w:rsidRPr="005263B4" w:rsidRDefault="00382F88" w:rsidP="00382F88">
      <w:pPr>
        <w:jc w:val="both"/>
        <w:rPr>
          <w:rFonts w:asciiTheme="majorHAnsi" w:hAnsiTheme="majorHAnsi" w:cs="Times New Roman"/>
        </w:rPr>
      </w:pPr>
      <w:r>
        <w:rPr>
          <w:rFonts w:asciiTheme="majorHAnsi" w:hAnsiTheme="majorHAnsi" w:cs="Times New Roman"/>
        </w:rPr>
        <w:t>Deze c</w:t>
      </w:r>
      <w:r w:rsidRPr="00382F88">
        <w:rPr>
          <w:rFonts w:asciiTheme="majorHAnsi" w:hAnsiTheme="majorHAnsi" w:cs="Times New Roman"/>
        </w:rPr>
        <w:t xml:space="preserve">omposietsteen </w:t>
      </w:r>
      <w:r>
        <w:rPr>
          <w:rFonts w:asciiTheme="majorHAnsi" w:hAnsiTheme="majorHAnsi" w:cs="Times New Roman"/>
        </w:rPr>
        <w:t>heeft</w:t>
      </w:r>
      <w:r w:rsidRPr="00382F88">
        <w:rPr>
          <w:rFonts w:asciiTheme="majorHAnsi" w:hAnsiTheme="majorHAnsi" w:cs="Times New Roman"/>
        </w:rPr>
        <w:t xml:space="preserve"> de uitstraling van wit marmer met </w:t>
      </w:r>
      <w:r>
        <w:rPr>
          <w:rFonts w:asciiTheme="majorHAnsi" w:hAnsiTheme="majorHAnsi" w:cs="Times New Roman"/>
        </w:rPr>
        <w:t xml:space="preserve">een </w:t>
      </w:r>
      <w:r w:rsidRPr="00382F88">
        <w:rPr>
          <w:rFonts w:asciiTheme="majorHAnsi" w:hAnsiTheme="majorHAnsi" w:cs="Times New Roman"/>
        </w:rPr>
        <w:t>expressieve zwarte ader. In deze trend</w:t>
      </w:r>
      <w:r>
        <w:rPr>
          <w:rFonts w:asciiTheme="majorHAnsi" w:hAnsiTheme="majorHAnsi" w:cs="Times New Roman"/>
        </w:rPr>
        <w:t xml:space="preserve"> zien we het</w:t>
      </w:r>
      <w:r w:rsidRPr="00382F88">
        <w:rPr>
          <w:rFonts w:asciiTheme="majorHAnsi" w:hAnsiTheme="majorHAnsi" w:cs="Times New Roman"/>
        </w:rPr>
        <w:t xml:space="preserve"> gecombineerd met donker houten accessoires</w:t>
      </w:r>
      <w:r>
        <w:rPr>
          <w:rFonts w:asciiTheme="majorHAnsi" w:hAnsiTheme="majorHAnsi" w:cs="Times New Roman"/>
        </w:rPr>
        <w:t>.</w:t>
      </w:r>
    </w:p>
    <w:p w14:paraId="193A8E2F" w14:textId="6DCF74F3" w:rsidR="00480074" w:rsidRDefault="00480074" w:rsidP="00480074">
      <w:pPr>
        <w:ind w:right="848"/>
      </w:pPr>
    </w:p>
    <w:p w14:paraId="2FCEB8D5" w14:textId="77777777" w:rsidR="00382F88" w:rsidRDefault="00382F88" w:rsidP="00480074">
      <w:pPr>
        <w:ind w:right="848"/>
      </w:pPr>
    </w:p>
    <w:p w14:paraId="7359AD19" w14:textId="3687E06B" w:rsidR="000D2677" w:rsidRPr="005263B4" w:rsidRDefault="005263B4" w:rsidP="00480074">
      <w:pPr>
        <w:ind w:right="848"/>
      </w:pPr>
      <w:r w:rsidRPr="005263B4">
        <w:rPr>
          <w:rFonts w:asciiTheme="majorHAnsi" w:hAnsiTheme="majorHAnsi" w:cs="Times New Roman"/>
          <w:b/>
          <w:bCs/>
          <w:noProof/>
          <w:sz w:val="28"/>
          <w:szCs w:val="28"/>
        </w:rPr>
        <w:drawing>
          <wp:inline distT="0" distB="0" distL="0" distR="0" wp14:anchorId="29567E9C" wp14:editId="63C21F09">
            <wp:extent cx="1146702" cy="1590138"/>
            <wp:effectExtent l="0" t="0" r="0" b="0"/>
            <wp:docPr id="1" name="Afbeelding 1" descr="Afbeelding met ko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oken&#10;&#10;Automatisch gegenereerde beschrijving"/>
                    <pic:cNvPicPr/>
                  </pic:nvPicPr>
                  <pic:blipFill>
                    <a:blip r:embed="rId8"/>
                    <a:stretch>
                      <a:fillRect/>
                    </a:stretch>
                  </pic:blipFill>
                  <pic:spPr>
                    <a:xfrm>
                      <a:off x="0" y="0"/>
                      <a:ext cx="1165523" cy="1616237"/>
                    </a:xfrm>
                    <a:prstGeom prst="rect">
                      <a:avLst/>
                    </a:prstGeom>
                  </pic:spPr>
                </pic:pic>
              </a:graphicData>
            </a:graphic>
          </wp:inline>
        </w:drawing>
      </w:r>
      <w:r>
        <w:t xml:space="preserve"> </w:t>
      </w:r>
      <w:r w:rsidR="00382F88" w:rsidRPr="00382F88">
        <w:rPr>
          <w:noProof/>
        </w:rPr>
        <w:drawing>
          <wp:inline distT="0" distB="0" distL="0" distR="0" wp14:anchorId="28042329" wp14:editId="02938552">
            <wp:extent cx="2228850" cy="158602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4332" cy="1597045"/>
                    </a:xfrm>
                    <a:prstGeom prst="rect">
                      <a:avLst/>
                    </a:prstGeom>
                  </pic:spPr>
                </pic:pic>
              </a:graphicData>
            </a:graphic>
          </wp:inline>
        </w:drawing>
      </w:r>
      <w:r w:rsidR="00382F88" w:rsidRPr="00382F88">
        <w:rPr>
          <w:noProof/>
        </w:rPr>
        <w:t xml:space="preserve"> </w:t>
      </w:r>
      <w:r w:rsidR="00382F88" w:rsidRPr="00382F88">
        <w:rPr>
          <w:noProof/>
        </w:rPr>
        <w:drawing>
          <wp:inline distT="0" distB="0" distL="0" distR="0" wp14:anchorId="233931DC" wp14:editId="11747D22">
            <wp:extent cx="2253456" cy="15906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6050" cy="1599565"/>
                    </a:xfrm>
                    <a:prstGeom prst="rect">
                      <a:avLst/>
                    </a:prstGeom>
                  </pic:spPr>
                </pic:pic>
              </a:graphicData>
            </a:graphic>
          </wp:inline>
        </w:drawing>
      </w:r>
    </w:p>
    <w:p w14:paraId="1C1E25DC" w14:textId="77777777" w:rsidR="00CF0D9B" w:rsidRDefault="00CF0D9B" w:rsidP="00480074">
      <w:pPr>
        <w:ind w:right="848"/>
        <w:rPr>
          <w:rStyle w:val="TitelToevoegingChar"/>
          <w:caps/>
          <w:sz w:val="20"/>
          <w:szCs w:val="20"/>
        </w:rPr>
      </w:pPr>
    </w:p>
    <w:p w14:paraId="68FEB4CD" w14:textId="01F4D4E1" w:rsidR="005A37EC" w:rsidRDefault="005A37EC">
      <w:pPr>
        <w:spacing w:after="160" w:line="259" w:lineRule="auto"/>
      </w:pPr>
      <w:r>
        <w:br w:type="page"/>
      </w:r>
    </w:p>
    <w:p w14:paraId="53CAE10D" w14:textId="6F6B7761" w:rsidR="005A37EC" w:rsidRPr="005A37EC" w:rsidRDefault="005A37EC" w:rsidP="005A37EC">
      <w:pPr>
        <w:rPr>
          <w:rFonts w:ascii="Times New Roman" w:hAnsi="Times New Roman" w:cs="Times New Roman"/>
          <w:b/>
          <w:bCs/>
          <w:i/>
          <w:iCs/>
          <w:color w:val="auto"/>
          <w:sz w:val="28"/>
          <w:szCs w:val="28"/>
        </w:rPr>
      </w:pPr>
      <w:r w:rsidRPr="005A37EC">
        <w:rPr>
          <w:rStyle w:val="Kop1Char"/>
        </w:rPr>
        <w:lastRenderedPageBreak/>
        <w:t>Holistic Home</w:t>
      </w:r>
      <w:r w:rsidRPr="005A37EC">
        <w:rPr>
          <w:rFonts w:ascii="Times New Roman" w:hAnsi="Times New Roman" w:cs="Times New Roman"/>
          <w:b/>
          <w:bCs/>
          <w:sz w:val="28"/>
          <w:szCs w:val="28"/>
        </w:rPr>
        <w:tab/>
      </w:r>
      <w:r w:rsidRPr="005A37EC">
        <w:rPr>
          <w:rFonts w:ascii="Times New Roman" w:hAnsi="Times New Roman" w:cs="Times New Roman"/>
          <w:b/>
          <w:bCs/>
          <w:sz w:val="28"/>
          <w:szCs w:val="28"/>
        </w:rPr>
        <w:br/>
      </w:r>
      <w:r>
        <w:rPr>
          <w:rStyle w:val="Kop2Char"/>
        </w:rPr>
        <w:t>Alles in b</w:t>
      </w:r>
      <w:r w:rsidRPr="005A37EC">
        <w:rPr>
          <w:rStyle w:val="Kop2Char"/>
        </w:rPr>
        <w:t xml:space="preserve">alans </w:t>
      </w:r>
    </w:p>
    <w:p w14:paraId="2B9384A2" w14:textId="35BF980A" w:rsidR="00C73A53" w:rsidRPr="00EF4182" w:rsidRDefault="00C73A53" w:rsidP="005A37EC">
      <w:pPr>
        <w:ind w:right="848"/>
        <w:rPr>
          <w:rFonts w:asciiTheme="majorHAnsi" w:hAnsiTheme="majorHAnsi" w:cs="Times New Roman"/>
        </w:rPr>
      </w:pPr>
      <w:r w:rsidRPr="00EF4182">
        <w:rPr>
          <w:rFonts w:asciiTheme="majorHAnsi" w:hAnsiTheme="majorHAnsi" w:cs="Times New Roman"/>
        </w:rPr>
        <w:t xml:space="preserve">In de </w:t>
      </w:r>
      <w:proofErr w:type="spellStart"/>
      <w:r w:rsidRPr="00EF4182">
        <w:rPr>
          <w:rFonts w:asciiTheme="majorHAnsi" w:hAnsiTheme="majorHAnsi" w:cs="Times New Roman"/>
        </w:rPr>
        <w:t>Holistic</w:t>
      </w:r>
      <w:proofErr w:type="spellEnd"/>
      <w:r w:rsidRPr="00EF4182">
        <w:rPr>
          <w:rFonts w:asciiTheme="majorHAnsi" w:hAnsiTheme="majorHAnsi" w:cs="Times New Roman"/>
        </w:rPr>
        <w:t xml:space="preserve"> Home keuken zien we zowel functionaliteit als techniek en véél meer flexibiliteit in</w:t>
      </w:r>
      <w:r w:rsidR="00EF4182">
        <w:rPr>
          <w:rFonts w:asciiTheme="majorHAnsi" w:hAnsiTheme="majorHAnsi" w:cs="Times New Roman"/>
        </w:rPr>
        <w:t xml:space="preserve"> </w:t>
      </w:r>
      <w:r w:rsidRPr="00EF4182">
        <w:rPr>
          <w:rFonts w:asciiTheme="majorHAnsi" w:hAnsiTheme="majorHAnsi" w:cs="Times New Roman"/>
        </w:rPr>
        <w:t>bewegingsvrijheid.</w:t>
      </w:r>
      <w:r w:rsidR="00EF4182">
        <w:rPr>
          <w:rFonts w:asciiTheme="majorHAnsi" w:hAnsiTheme="majorHAnsi" w:cs="Times New Roman"/>
        </w:rPr>
        <w:t xml:space="preserve"> </w:t>
      </w:r>
      <w:r w:rsidRPr="00EF4182">
        <w:rPr>
          <w:rFonts w:asciiTheme="majorHAnsi" w:hAnsiTheme="majorHAnsi" w:cs="Times New Roman"/>
        </w:rPr>
        <w:t>Er is ruimte voor de bekende vaste rituelen zoals koken en eten maar ook voor nieuwe rituelen zoals spontane speelsheid, sociaal</w:t>
      </w:r>
      <w:r w:rsidR="00EF4182">
        <w:rPr>
          <w:rFonts w:asciiTheme="majorHAnsi" w:hAnsiTheme="majorHAnsi" w:cs="Times New Roman"/>
        </w:rPr>
        <w:t xml:space="preserve"> </w:t>
      </w:r>
      <w:r w:rsidRPr="00EF4182">
        <w:rPr>
          <w:rFonts w:asciiTheme="majorHAnsi" w:hAnsiTheme="majorHAnsi" w:cs="Times New Roman"/>
        </w:rPr>
        <w:t>samen zijn of juist thuiswerken met collega’s.</w:t>
      </w:r>
    </w:p>
    <w:p w14:paraId="244BAA9F" w14:textId="3EA3795C" w:rsidR="00C73A53" w:rsidRDefault="00C73A53" w:rsidP="005A37EC">
      <w:pPr>
        <w:ind w:right="848"/>
        <w:rPr>
          <w:rStyle w:val="fontstyle01"/>
        </w:rPr>
      </w:pPr>
    </w:p>
    <w:p w14:paraId="59F79C4D" w14:textId="061B78E8" w:rsidR="00C73A53" w:rsidRDefault="00C73A53" w:rsidP="00C73A53">
      <w:pPr>
        <w:ind w:right="848"/>
        <w:rPr>
          <w:rFonts w:asciiTheme="majorHAnsi" w:hAnsiTheme="majorHAnsi" w:cs="Times New Roman"/>
        </w:rPr>
      </w:pPr>
      <w:r w:rsidRPr="00EF4182">
        <w:rPr>
          <w:rFonts w:asciiTheme="majorHAnsi" w:hAnsiTheme="majorHAnsi" w:cs="Times New Roman"/>
        </w:rPr>
        <w:t>Het totale interieur is in balans met nieuwe trendkleuren zoals crème en pastel geel in combinatie met de look van natuurlijke</w:t>
      </w:r>
      <w:r w:rsidR="00EF4182">
        <w:rPr>
          <w:rFonts w:asciiTheme="majorHAnsi" w:hAnsiTheme="majorHAnsi" w:cs="Times New Roman"/>
        </w:rPr>
        <w:t xml:space="preserve"> </w:t>
      </w:r>
      <w:r w:rsidRPr="00EF4182">
        <w:rPr>
          <w:rFonts w:asciiTheme="majorHAnsi" w:hAnsiTheme="majorHAnsi" w:cs="Times New Roman"/>
        </w:rPr>
        <w:t xml:space="preserve">materialen </w:t>
      </w:r>
      <w:proofErr w:type="spellStart"/>
      <w:r w:rsidRPr="00EF4182">
        <w:rPr>
          <w:rFonts w:asciiTheme="majorHAnsi" w:hAnsiTheme="majorHAnsi" w:cs="Times New Roman"/>
        </w:rPr>
        <w:t>quartz</w:t>
      </w:r>
      <w:proofErr w:type="spellEnd"/>
      <w:r w:rsidRPr="00EF4182">
        <w:rPr>
          <w:rFonts w:asciiTheme="majorHAnsi" w:hAnsiTheme="majorHAnsi" w:cs="Times New Roman"/>
        </w:rPr>
        <w:t xml:space="preserve"> en marmer.</w:t>
      </w:r>
    </w:p>
    <w:p w14:paraId="2073933E" w14:textId="77777777" w:rsidR="00C73A53" w:rsidRDefault="00C73A53" w:rsidP="005A37EC">
      <w:pPr>
        <w:ind w:right="848"/>
        <w:rPr>
          <w:rFonts w:asciiTheme="majorHAnsi" w:hAnsiTheme="majorHAnsi" w:cs="Times New Roman"/>
        </w:rPr>
      </w:pPr>
    </w:p>
    <w:p w14:paraId="7AB13B40" w14:textId="77777777" w:rsidR="00EF4182" w:rsidRDefault="00EF4182" w:rsidP="00EF4182">
      <w:pPr>
        <w:pStyle w:val="Kop2"/>
      </w:pPr>
      <w:r>
        <w:t>Materialen en kleuren</w:t>
      </w:r>
    </w:p>
    <w:p w14:paraId="7C3B07A6" w14:textId="77777777" w:rsidR="00EF4182" w:rsidRDefault="00EF4182" w:rsidP="00EF4182">
      <w:pPr>
        <w:jc w:val="both"/>
        <w:rPr>
          <w:rFonts w:asciiTheme="majorHAnsi" w:hAnsiTheme="majorHAnsi" w:cs="Times New Roman"/>
        </w:rPr>
      </w:pPr>
      <w:r>
        <w:rPr>
          <w:rFonts w:asciiTheme="majorHAnsi" w:hAnsiTheme="majorHAnsi" w:cs="Times New Roman"/>
        </w:rPr>
        <w:t>Binnen deze trend lichten we een aantal keukenbladmaterialen toe die uitermate geschikt zijn voor een maatwerkoplossing voor in de keuken.</w:t>
      </w:r>
    </w:p>
    <w:p w14:paraId="289767DF" w14:textId="0E30BE3C" w:rsidR="00CF0D9B" w:rsidRDefault="00CF0D9B" w:rsidP="005A37EC">
      <w:pPr>
        <w:ind w:right="848"/>
      </w:pPr>
    </w:p>
    <w:p w14:paraId="7EFEC069" w14:textId="5F562189" w:rsidR="00EF4182" w:rsidRPr="004311F9" w:rsidRDefault="00EF4182" w:rsidP="005A37EC">
      <w:pPr>
        <w:ind w:right="848"/>
        <w:rPr>
          <w:b/>
          <w:bCs/>
        </w:rPr>
      </w:pPr>
      <w:proofErr w:type="spellStart"/>
      <w:r w:rsidRPr="004311F9">
        <w:rPr>
          <w:b/>
          <w:bCs/>
        </w:rPr>
        <w:t>TopLaminate</w:t>
      </w:r>
      <w:proofErr w:type="spellEnd"/>
      <w:r w:rsidRPr="004311F9">
        <w:rPr>
          <w:b/>
          <w:bCs/>
        </w:rPr>
        <w:t xml:space="preserve"> </w:t>
      </w:r>
      <w:proofErr w:type="spellStart"/>
      <w:r w:rsidRPr="004311F9">
        <w:rPr>
          <w:b/>
          <w:bCs/>
        </w:rPr>
        <w:t>Pirna</w:t>
      </w:r>
      <w:proofErr w:type="spellEnd"/>
    </w:p>
    <w:p w14:paraId="0651668E" w14:textId="5A0356D5" w:rsidR="005B0784" w:rsidRPr="004311F9" w:rsidRDefault="005B0784" w:rsidP="005A37EC">
      <w:pPr>
        <w:ind w:right="848"/>
        <w:rPr>
          <w:rFonts w:asciiTheme="majorHAnsi" w:hAnsiTheme="majorHAnsi" w:cs="Times New Roman"/>
        </w:rPr>
      </w:pPr>
      <w:proofErr w:type="spellStart"/>
      <w:r w:rsidRPr="004311F9">
        <w:rPr>
          <w:rFonts w:asciiTheme="majorHAnsi" w:hAnsiTheme="majorHAnsi" w:cs="Times New Roman"/>
        </w:rPr>
        <w:t>Pirna</w:t>
      </w:r>
      <w:proofErr w:type="spellEnd"/>
      <w:r w:rsidRPr="004311F9">
        <w:rPr>
          <w:rFonts w:asciiTheme="majorHAnsi" w:hAnsiTheme="majorHAnsi" w:cs="Times New Roman"/>
        </w:rPr>
        <w:t xml:space="preserve"> kan het best</w:t>
      </w:r>
      <w:r w:rsidR="00FF31D0">
        <w:rPr>
          <w:rFonts w:asciiTheme="majorHAnsi" w:hAnsiTheme="majorHAnsi" w:cs="Times New Roman"/>
          <w:color w:val="FF0000"/>
        </w:rPr>
        <w:t xml:space="preserve"> </w:t>
      </w:r>
      <w:r w:rsidRPr="004311F9">
        <w:rPr>
          <w:rFonts w:asciiTheme="majorHAnsi" w:hAnsiTheme="majorHAnsi" w:cs="Times New Roman"/>
        </w:rPr>
        <w:t xml:space="preserve">omschreven worden als een rustige en naturelle kleur. Weinig poespas, maar toch aansprekend en door de min of meer neutrale uitstraling juist uitstekend te combineren met veel andere interieurelementen in de keuken. De warme beige teint heeft een prachtige steenachtige structuur.  </w:t>
      </w:r>
    </w:p>
    <w:p w14:paraId="71B77B80" w14:textId="65EFA0AB" w:rsidR="00EF4182" w:rsidRDefault="00EF4182" w:rsidP="005A37EC">
      <w:pPr>
        <w:ind w:right="848"/>
      </w:pPr>
    </w:p>
    <w:p w14:paraId="34F3B0BD" w14:textId="5E9FAB33" w:rsidR="00EF4182" w:rsidRPr="004311F9" w:rsidRDefault="00EF4182" w:rsidP="005A37EC">
      <w:pPr>
        <w:ind w:right="848"/>
        <w:rPr>
          <w:b/>
          <w:bCs/>
        </w:rPr>
      </w:pPr>
      <w:r w:rsidRPr="004311F9">
        <w:rPr>
          <w:b/>
          <w:bCs/>
        </w:rPr>
        <w:t xml:space="preserve">Evora </w:t>
      </w:r>
      <w:proofErr w:type="spellStart"/>
      <w:r w:rsidRPr="004311F9">
        <w:rPr>
          <w:b/>
          <w:bCs/>
        </w:rPr>
        <w:t>Quartz</w:t>
      </w:r>
      <w:proofErr w:type="spellEnd"/>
      <w:r w:rsidRPr="004311F9">
        <w:rPr>
          <w:b/>
          <w:bCs/>
        </w:rPr>
        <w:t xml:space="preserve"> Gems</w:t>
      </w:r>
    </w:p>
    <w:p w14:paraId="2E77AC94" w14:textId="5B328B2A" w:rsidR="00EF4182" w:rsidRPr="004311F9" w:rsidRDefault="005B0784" w:rsidP="005A37EC">
      <w:pPr>
        <w:ind w:right="848"/>
        <w:rPr>
          <w:rFonts w:asciiTheme="majorHAnsi" w:hAnsiTheme="majorHAnsi" w:cs="Times New Roman"/>
        </w:rPr>
      </w:pPr>
      <w:r w:rsidRPr="004311F9">
        <w:rPr>
          <w:rFonts w:asciiTheme="majorHAnsi" w:hAnsiTheme="majorHAnsi" w:cs="Times New Roman"/>
        </w:rPr>
        <w:t xml:space="preserve">Easy Gems is een rustige kleur die een gevoel van balans geeft. Easy Gems heeft een bruin-gelige tint en met </w:t>
      </w:r>
      <w:r w:rsidR="004311F9">
        <w:rPr>
          <w:rFonts w:asciiTheme="majorHAnsi" w:hAnsiTheme="majorHAnsi" w:cs="Times New Roman"/>
        </w:rPr>
        <w:t xml:space="preserve">de </w:t>
      </w:r>
      <w:r w:rsidRPr="004311F9">
        <w:rPr>
          <w:rFonts w:asciiTheme="majorHAnsi" w:hAnsiTheme="majorHAnsi" w:cs="Times New Roman"/>
        </w:rPr>
        <w:t>lichte spikkels past deze kleur overal bij waardoor het een perfecte neutrale basis is voor je keuken!</w:t>
      </w:r>
    </w:p>
    <w:p w14:paraId="0FE199F3" w14:textId="285D2943" w:rsidR="00EF4182" w:rsidRDefault="005B0784" w:rsidP="005A37EC">
      <w:pPr>
        <w:ind w:right="848"/>
      </w:pPr>
      <w:r w:rsidRPr="005B0784">
        <w:rPr>
          <w:noProof/>
        </w:rPr>
        <w:drawing>
          <wp:inline distT="0" distB="0" distL="0" distR="0" wp14:anchorId="39BAC3EA" wp14:editId="649C2EEF">
            <wp:extent cx="2074576" cy="1440000"/>
            <wp:effectExtent l="0" t="0" r="1905" b="8255"/>
            <wp:docPr id="12" name="Afbeelding 12" descr="Afbeelding met binnen, koffie, metaal,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innen, koffie, metaal, tafel&#10;&#10;Automatisch gegenereerde beschrijving"/>
                    <pic:cNvPicPr/>
                  </pic:nvPicPr>
                  <pic:blipFill>
                    <a:blip r:embed="rId11"/>
                    <a:stretch>
                      <a:fillRect/>
                    </a:stretch>
                  </pic:blipFill>
                  <pic:spPr>
                    <a:xfrm>
                      <a:off x="0" y="0"/>
                      <a:ext cx="2074576" cy="1440000"/>
                    </a:xfrm>
                    <a:prstGeom prst="rect">
                      <a:avLst/>
                    </a:prstGeom>
                  </pic:spPr>
                </pic:pic>
              </a:graphicData>
            </a:graphic>
          </wp:inline>
        </w:drawing>
      </w:r>
      <w:r w:rsidR="006D5E4F">
        <w:rPr>
          <w:noProof/>
        </w:rPr>
        <w:t xml:space="preserve"> </w:t>
      </w:r>
      <w:r w:rsidRPr="005B0784">
        <w:t xml:space="preserve"> </w:t>
      </w:r>
      <w:r w:rsidRPr="006D5E4F">
        <w:rPr>
          <w:noProof/>
        </w:rPr>
        <w:drawing>
          <wp:inline distT="0" distB="0" distL="0" distR="0" wp14:anchorId="682B905E" wp14:editId="6A4E5437">
            <wp:extent cx="2108424" cy="1440000"/>
            <wp:effectExtent l="0" t="0" r="6350" b="8255"/>
            <wp:docPr id="7" name="Afbeelding 7"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10;&#10;Automatisch gegenereerde beschrijving"/>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Lst>
                    </a:blip>
                    <a:stretch>
                      <a:fillRect/>
                    </a:stretch>
                  </pic:blipFill>
                  <pic:spPr>
                    <a:xfrm>
                      <a:off x="0" y="0"/>
                      <a:ext cx="2108424" cy="1440000"/>
                    </a:xfrm>
                    <a:prstGeom prst="rect">
                      <a:avLst/>
                    </a:prstGeom>
                  </pic:spPr>
                </pic:pic>
              </a:graphicData>
            </a:graphic>
          </wp:inline>
        </w:drawing>
      </w:r>
    </w:p>
    <w:p w14:paraId="4237BF05" w14:textId="77777777" w:rsidR="00EF4182" w:rsidRDefault="00EF4182" w:rsidP="005A37EC">
      <w:pPr>
        <w:ind w:right="848"/>
      </w:pPr>
    </w:p>
    <w:p w14:paraId="28ADE586" w14:textId="69C63003" w:rsidR="00EF4182" w:rsidRPr="00061175" w:rsidRDefault="00EF4182" w:rsidP="005A37EC">
      <w:pPr>
        <w:ind w:right="848"/>
        <w:rPr>
          <w:rFonts w:asciiTheme="majorHAnsi" w:hAnsiTheme="majorHAnsi" w:cs="Times New Roman"/>
        </w:rPr>
      </w:pPr>
      <w:r w:rsidRPr="004311F9">
        <w:rPr>
          <w:rFonts w:asciiTheme="majorHAnsi" w:hAnsiTheme="majorHAnsi" w:cs="Times New Roman"/>
        </w:rPr>
        <w:t xml:space="preserve">Meer lezen over deze keukentrend </w:t>
      </w:r>
      <w:proofErr w:type="spellStart"/>
      <w:r w:rsidR="00FF31D0">
        <w:rPr>
          <w:rFonts w:asciiTheme="majorHAnsi" w:hAnsiTheme="majorHAnsi" w:cs="Times New Roman"/>
        </w:rPr>
        <w:t>Holistic</w:t>
      </w:r>
      <w:proofErr w:type="spellEnd"/>
      <w:r w:rsidR="00FF31D0">
        <w:rPr>
          <w:rFonts w:asciiTheme="majorHAnsi" w:hAnsiTheme="majorHAnsi" w:cs="Times New Roman"/>
        </w:rPr>
        <w:t xml:space="preserve"> Home </w:t>
      </w:r>
      <w:r w:rsidRPr="004311F9">
        <w:rPr>
          <w:rFonts w:asciiTheme="majorHAnsi" w:hAnsiTheme="majorHAnsi" w:cs="Times New Roman"/>
        </w:rPr>
        <w:t>of de andere</w:t>
      </w:r>
      <w:r w:rsidRPr="00FF31D0">
        <w:rPr>
          <w:rFonts w:asciiTheme="majorHAnsi" w:hAnsiTheme="majorHAnsi" w:cs="Times New Roman"/>
          <w:color w:val="FF0000"/>
        </w:rPr>
        <w:t xml:space="preserve"> </w:t>
      </w:r>
      <w:r w:rsidR="004311F9">
        <w:rPr>
          <w:rFonts w:asciiTheme="majorHAnsi" w:hAnsiTheme="majorHAnsi" w:cs="Times New Roman"/>
        </w:rPr>
        <w:t xml:space="preserve">belangrijke </w:t>
      </w:r>
      <w:r w:rsidRPr="004311F9">
        <w:rPr>
          <w:rFonts w:asciiTheme="majorHAnsi" w:hAnsiTheme="majorHAnsi" w:cs="Times New Roman"/>
        </w:rPr>
        <w:t xml:space="preserve">trend </w:t>
      </w:r>
      <w:proofErr w:type="spellStart"/>
      <w:r w:rsidR="00FF31D0" w:rsidRPr="004311F9">
        <w:rPr>
          <w:rFonts w:asciiTheme="majorHAnsi" w:hAnsiTheme="majorHAnsi" w:cs="Times New Roman"/>
        </w:rPr>
        <w:t>Mystic</w:t>
      </w:r>
      <w:proofErr w:type="spellEnd"/>
      <w:r w:rsidR="00FF31D0" w:rsidRPr="004311F9">
        <w:rPr>
          <w:rFonts w:asciiTheme="majorHAnsi" w:hAnsiTheme="majorHAnsi" w:cs="Times New Roman"/>
        </w:rPr>
        <w:t xml:space="preserve"> Earth</w:t>
      </w:r>
      <w:r w:rsidRPr="004311F9">
        <w:rPr>
          <w:rFonts w:asciiTheme="majorHAnsi" w:hAnsiTheme="majorHAnsi" w:cs="Times New Roman"/>
        </w:rPr>
        <w:t xml:space="preserve">? Bezoek dan </w:t>
      </w:r>
      <w:hyperlink r:id="rId14" w:history="1">
        <w:r w:rsidRPr="004311F9">
          <w:rPr>
            <w:rFonts w:asciiTheme="majorHAnsi" w:hAnsiTheme="majorHAnsi" w:cs="Times New Roman"/>
          </w:rPr>
          <w:t>www.dekkerzevenhuizen.nl/trends2022</w:t>
        </w:r>
      </w:hyperlink>
    </w:p>
    <w:p w14:paraId="52223630" w14:textId="7B47EA7F" w:rsidR="00FE3506" w:rsidRDefault="00FE3506" w:rsidP="005A37EC">
      <w:pPr>
        <w:pBdr>
          <w:bottom w:val="single" w:sz="6" w:space="1" w:color="auto"/>
        </w:pBdr>
        <w:ind w:right="848"/>
      </w:pPr>
    </w:p>
    <w:p w14:paraId="5B78DE07" w14:textId="4A265C51" w:rsidR="00FE3506" w:rsidRDefault="00FE3506" w:rsidP="005A37EC">
      <w:pPr>
        <w:ind w:right="848"/>
      </w:pPr>
    </w:p>
    <w:p w14:paraId="45A9A961" w14:textId="7DC111C8" w:rsidR="00FE3506" w:rsidRDefault="00FE3506" w:rsidP="00FE3506">
      <w:pPr>
        <w:pStyle w:val="Kop1"/>
      </w:pPr>
      <w:r>
        <w:t>Informatie &amp; beeldmateriaal</w:t>
      </w:r>
    </w:p>
    <w:p w14:paraId="3F98E040" w14:textId="04D083E1" w:rsidR="00FE3506" w:rsidRDefault="00FE3506" w:rsidP="005A37EC">
      <w:pPr>
        <w:ind w:right="848"/>
      </w:pPr>
    </w:p>
    <w:p w14:paraId="4E6004E9" w14:textId="588E21C2" w:rsidR="00061175" w:rsidRPr="00061175" w:rsidRDefault="00061175" w:rsidP="00061175">
      <w:pPr>
        <w:pStyle w:val="Kop3"/>
        <w:rPr>
          <w:lang w:val="en-US"/>
        </w:rPr>
      </w:pPr>
      <w:proofErr w:type="spellStart"/>
      <w:r w:rsidRPr="00061175">
        <w:rPr>
          <w:lang w:val="en-US"/>
        </w:rPr>
        <w:t>A</w:t>
      </w:r>
      <w:r>
        <w:rPr>
          <w:lang w:val="en-US"/>
        </w:rPr>
        <w:t>fbeeldingen</w:t>
      </w:r>
      <w:proofErr w:type="spellEnd"/>
      <w:r>
        <w:rPr>
          <w:lang w:val="en-US"/>
        </w:rPr>
        <w:t xml:space="preserve"> </w:t>
      </w:r>
    </w:p>
    <w:p w14:paraId="5A5AFCD6" w14:textId="1A130B7F" w:rsidR="00FE3506" w:rsidRPr="00061175" w:rsidRDefault="00FE3506" w:rsidP="005A37EC">
      <w:pPr>
        <w:ind w:right="848"/>
        <w:rPr>
          <w:lang w:val="en-US"/>
        </w:rPr>
      </w:pPr>
      <w:r w:rsidRPr="00061175">
        <w:rPr>
          <w:lang w:val="en-US"/>
        </w:rPr>
        <w:t xml:space="preserve">Download </w:t>
      </w:r>
      <w:proofErr w:type="spellStart"/>
      <w:r w:rsidRPr="00061175">
        <w:rPr>
          <w:lang w:val="en-US"/>
        </w:rPr>
        <w:t>afbeeldingen</w:t>
      </w:r>
      <w:proofErr w:type="spellEnd"/>
      <w:r w:rsidRPr="00061175">
        <w:rPr>
          <w:lang w:val="en-US"/>
        </w:rPr>
        <w:t xml:space="preserve">: </w:t>
      </w:r>
      <w:r w:rsidR="00061175" w:rsidRPr="00061175">
        <w:rPr>
          <w:lang w:val="en-US"/>
        </w:rPr>
        <w:t>https://we.tl/t-AMyWeYeU3j</w:t>
      </w:r>
    </w:p>
    <w:p w14:paraId="3CB076AD" w14:textId="4666370E" w:rsidR="00FE3506" w:rsidRDefault="00FE3506" w:rsidP="005A37EC">
      <w:pPr>
        <w:ind w:right="848"/>
      </w:pPr>
      <w:r>
        <w:t xml:space="preserve">Afbeeldingen zijn </w:t>
      </w:r>
      <w:proofErr w:type="spellStart"/>
      <w:r>
        <w:t>rechtenvrij</w:t>
      </w:r>
      <w:proofErr w:type="spellEnd"/>
      <w:r>
        <w:t xml:space="preserve"> te gebruiken maar met vermelding van Dekker Zevenhuizen of de productnaam.</w:t>
      </w:r>
    </w:p>
    <w:p w14:paraId="72D0C599" w14:textId="136BB516" w:rsidR="00FE3506" w:rsidRDefault="00FE3506" w:rsidP="005A37EC">
      <w:pPr>
        <w:ind w:right="848"/>
      </w:pPr>
    </w:p>
    <w:p w14:paraId="2D61A7A1" w14:textId="7599F2CD" w:rsidR="00061175" w:rsidRDefault="00061175" w:rsidP="00061175">
      <w:pPr>
        <w:pStyle w:val="Kop3"/>
      </w:pPr>
      <w:r>
        <w:t>Vragen</w:t>
      </w:r>
    </w:p>
    <w:p w14:paraId="260EC232" w14:textId="22F508DC" w:rsidR="00FE3506" w:rsidRDefault="00FE3506" w:rsidP="005A37EC">
      <w:pPr>
        <w:ind w:right="848"/>
      </w:pPr>
      <w:r>
        <w:t>Voor vragen kunt u contact opnemen met Inez van Dijke via i.van.dijke@dznet.nl</w:t>
      </w:r>
    </w:p>
    <w:sectPr w:rsidR="00FE3506" w:rsidSect="00480074">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2694" w:left="851"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5CB3A" w14:textId="77777777" w:rsidR="00482F4B" w:rsidRDefault="00482F4B" w:rsidP="00276FE3">
      <w:pPr>
        <w:spacing w:line="240" w:lineRule="auto"/>
      </w:pPr>
      <w:r>
        <w:separator/>
      </w:r>
    </w:p>
  </w:endnote>
  <w:endnote w:type="continuationSeparator" w:id="0">
    <w:p w14:paraId="0650CA0F" w14:textId="77777777" w:rsidR="00482F4B" w:rsidRDefault="00482F4B" w:rsidP="00276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kkerIcons">
    <w:panose1 w:val="02000509000000000000"/>
    <w:charset w:val="00"/>
    <w:family w:val="modern"/>
    <w:pitch w:val="variable"/>
    <w:sig w:usb0="00000003" w:usb1="00000000" w:usb2="00000000" w:usb3="00000000" w:csb0="00000001" w:csb1="00000000"/>
  </w:font>
  <w:font w:name="Nunito Sans Light">
    <w:altName w:val="Nunito Sans Light"/>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Nunito Sans">
    <w:altName w:val="Nunito Sans"/>
    <w:charset w:val="00"/>
    <w:family w:val="auto"/>
    <w:pitch w:val="variable"/>
    <w:sig w:usb0="A00002FF" w:usb1="5000204B" w:usb2="00000000" w:usb3="00000000" w:csb0="00000197" w:csb1="00000000"/>
  </w:font>
  <w:font w:name="Nunito Sans ExtraBold">
    <w:altName w:val="Nunito Sans ExtraBold"/>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AvenirLTPro-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D389" w14:textId="77777777" w:rsidR="002E7113" w:rsidRDefault="002E7113" w:rsidP="00C96E2D">
    <w:pPr>
      <w:pStyle w:val="Voettekst"/>
    </w:pPr>
  </w:p>
  <w:p w14:paraId="4DE409F5" w14:textId="77777777" w:rsidR="002E7113" w:rsidRDefault="002E7113" w:rsidP="00C96E2D">
    <w:pPr>
      <w:pStyle w:val="Voettekst"/>
      <w:pBdr>
        <w:bottom w:val="single" w:sz="12" w:space="1" w:color="B1B5B9" w:themeColor="accent2"/>
      </w:pBdr>
      <w:tabs>
        <w:tab w:val="clear" w:pos="4536"/>
        <w:tab w:val="clear" w:pos="9072"/>
        <w:tab w:val="center" w:pos="5103"/>
        <w:tab w:val="right" w:pos="10204"/>
      </w:tabs>
      <w:spacing w:line="20" w:lineRule="exact"/>
    </w:pPr>
  </w:p>
  <w:p w14:paraId="405ED804" w14:textId="4C5A2F39" w:rsidR="002E7113" w:rsidRDefault="002E7113" w:rsidP="00043E53">
    <w:pPr>
      <w:pStyle w:val="Voettekst"/>
      <w:tabs>
        <w:tab w:val="clear" w:pos="4536"/>
        <w:tab w:val="clear" w:pos="9072"/>
        <w:tab w:val="left" w:pos="0"/>
        <w:tab w:val="center" w:pos="5103"/>
        <w:tab w:val="right" w:pos="10204"/>
      </w:tabs>
      <w:spacing w:before="60"/>
      <w:ind w:left="-425"/>
    </w:pPr>
    <w:r w:rsidRPr="00C5743C">
      <w:rPr>
        <w:b/>
        <w:bCs/>
        <w:color w:val="B1B5B9" w:themeColor="accent2"/>
      </w:rPr>
      <w:fldChar w:fldCharType="begin"/>
    </w:r>
    <w:r w:rsidRPr="00C5743C">
      <w:rPr>
        <w:b/>
        <w:bCs/>
        <w:color w:val="B1B5B9" w:themeColor="accent2"/>
      </w:rPr>
      <w:instrText xml:space="preserve"> page </w:instrText>
    </w:r>
    <w:r w:rsidRPr="00C5743C">
      <w:rPr>
        <w:b/>
        <w:bCs/>
        <w:color w:val="B1B5B9" w:themeColor="accent2"/>
      </w:rPr>
      <w:fldChar w:fldCharType="separate"/>
    </w:r>
    <w:r w:rsidRPr="00C5743C">
      <w:rPr>
        <w:b/>
        <w:bCs/>
        <w:noProof/>
        <w:color w:val="B1B5B9" w:themeColor="accent2"/>
      </w:rPr>
      <w:t>2</w:t>
    </w:r>
    <w:r w:rsidRPr="00C5743C">
      <w:rPr>
        <w:b/>
        <w:bCs/>
        <w:color w:val="B1B5B9" w:themeColor="accent2"/>
      </w:rPr>
      <w:fldChar w:fldCharType="end"/>
    </w:r>
    <w:r w:rsidR="00DE1543">
      <w:tab/>
    </w:r>
    <w:r w:rsidR="00043E53">
      <w:tab/>
    </w:r>
    <w:r w:rsidR="00043E53">
      <w:tab/>
    </w:r>
    <w:r w:rsidR="00061175">
      <w:fldChar w:fldCharType="begin"/>
    </w:r>
    <w:r w:rsidR="00061175">
      <w:instrText xml:space="preserve"> STYLEREF  Documentnaam  \* MERGEFORMAT </w:instrText>
    </w:r>
    <w:r w:rsidR="00061175">
      <w:fldChar w:fldCharType="separate"/>
    </w:r>
    <w:r w:rsidR="00061175">
      <w:rPr>
        <w:noProof/>
      </w:rPr>
      <w:t>persbericht KEUKENTRENDS</w:t>
    </w:r>
    <w:r w:rsidR="0006117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EA4C" w14:textId="77777777" w:rsidR="002E7113" w:rsidRDefault="002E7113">
    <w:pPr>
      <w:pStyle w:val="Voettekst"/>
    </w:pPr>
  </w:p>
  <w:p w14:paraId="6FC53EB2" w14:textId="77777777" w:rsidR="002E7113" w:rsidRDefault="002E7113" w:rsidP="00244770">
    <w:pPr>
      <w:pStyle w:val="Voettekst"/>
      <w:pBdr>
        <w:bottom w:val="single" w:sz="12" w:space="1" w:color="B1B5B9" w:themeColor="accent2"/>
      </w:pBdr>
      <w:tabs>
        <w:tab w:val="clear" w:pos="4536"/>
        <w:tab w:val="clear" w:pos="9072"/>
        <w:tab w:val="center" w:pos="5103"/>
        <w:tab w:val="right" w:pos="10204"/>
      </w:tabs>
      <w:spacing w:line="20" w:lineRule="exact"/>
    </w:pPr>
  </w:p>
  <w:p w14:paraId="7D0331BD" w14:textId="2DFA3F9E" w:rsidR="002E7113" w:rsidRDefault="00144D03" w:rsidP="00043E53">
    <w:pPr>
      <w:pStyle w:val="Voettekst"/>
      <w:tabs>
        <w:tab w:val="clear" w:pos="4536"/>
        <w:tab w:val="clear" w:pos="9072"/>
        <w:tab w:val="right" w:pos="10206"/>
        <w:tab w:val="right" w:pos="10490"/>
      </w:tabs>
      <w:spacing w:before="60"/>
      <w:ind w:right="-284"/>
    </w:pPr>
    <w:r>
      <w:fldChar w:fldCharType="begin"/>
    </w:r>
    <w:r>
      <w:instrText xml:space="preserve"> SAVEDATE  \@ "yyyy-MM"  \* MERGEFORMAT </w:instrText>
    </w:r>
    <w:r>
      <w:fldChar w:fldCharType="separate"/>
    </w:r>
    <w:r w:rsidR="00061175">
      <w:rPr>
        <w:noProof/>
      </w:rPr>
      <w:t>2021-10</w:t>
    </w:r>
    <w:r>
      <w:fldChar w:fldCharType="end"/>
    </w:r>
    <w:r>
      <w:t xml:space="preserve"> / Versie </w:t>
    </w:r>
    <w:sdt>
      <w:sdtPr>
        <w:alias w:val="Versienr"/>
        <w:tag w:val=""/>
        <w:id w:val="292646883"/>
        <w:dataBinding w:prefixMappings="xmlns:ns0='http://purl.org/dc/elements/1.1/' xmlns:ns1='http://schemas.openxmlformats.org/package/2006/metadata/core-properties' " w:xpath="/ns1:coreProperties[1]/ns1:contentStatus[1]" w:storeItemID="{6C3C8BC8-F283-45AE-878A-BAB7291924A1}"/>
        <w:text/>
      </w:sdtPr>
      <w:sdtEndPr/>
      <w:sdtContent>
        <w:r>
          <w:t>1</w:t>
        </w:r>
      </w:sdtContent>
    </w:sdt>
    <w:r w:rsidR="002E7113">
      <w:tab/>
    </w:r>
    <w:r w:rsidR="002E7113" w:rsidRPr="00C5743C">
      <w:rPr>
        <w:b/>
        <w:bCs/>
        <w:color w:val="B1B5B9" w:themeColor="accent2"/>
      </w:rPr>
      <w:fldChar w:fldCharType="begin"/>
    </w:r>
    <w:r w:rsidR="002E7113" w:rsidRPr="00C5743C">
      <w:rPr>
        <w:b/>
        <w:bCs/>
        <w:color w:val="B1B5B9" w:themeColor="accent2"/>
      </w:rPr>
      <w:instrText xml:space="preserve"> page </w:instrText>
    </w:r>
    <w:r w:rsidR="002E7113" w:rsidRPr="00C5743C">
      <w:rPr>
        <w:b/>
        <w:bCs/>
        <w:color w:val="B1B5B9" w:themeColor="accent2"/>
      </w:rPr>
      <w:fldChar w:fldCharType="separate"/>
    </w:r>
    <w:r w:rsidR="002E7113" w:rsidRPr="00C5743C">
      <w:rPr>
        <w:b/>
        <w:bCs/>
        <w:noProof/>
        <w:color w:val="B1B5B9" w:themeColor="accent2"/>
      </w:rPr>
      <w:t>3</w:t>
    </w:r>
    <w:r w:rsidR="002E7113" w:rsidRPr="00C5743C">
      <w:rPr>
        <w:b/>
        <w:bCs/>
        <w:color w:val="B1B5B9" w:themeColor="accen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D32B" w14:textId="77777777" w:rsidR="00D57F47" w:rsidRPr="00D57F47" w:rsidRDefault="0064281E" w:rsidP="00D57F47">
    <w:pPr>
      <w:pStyle w:val="Voettekst"/>
    </w:pPr>
    <w:r>
      <w:rPr>
        <w:noProof/>
      </w:rPr>
      <w:drawing>
        <wp:inline distT="0" distB="0" distL="0" distR="0" wp14:anchorId="0F2F6D2C" wp14:editId="297BFD43">
          <wp:extent cx="6479540" cy="551815"/>
          <wp:effectExtent l="0" t="0" r="0" b="63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479540" cy="5518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B53A" w14:textId="77777777" w:rsidR="00482F4B" w:rsidRDefault="00482F4B" w:rsidP="00276FE3">
      <w:pPr>
        <w:spacing w:line="240" w:lineRule="auto"/>
      </w:pPr>
      <w:r>
        <w:separator/>
      </w:r>
    </w:p>
  </w:footnote>
  <w:footnote w:type="continuationSeparator" w:id="0">
    <w:p w14:paraId="659D06A3" w14:textId="77777777" w:rsidR="00482F4B" w:rsidRDefault="00482F4B" w:rsidP="00276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2ED7" w14:textId="77777777" w:rsidR="002E7113" w:rsidRDefault="002E7113" w:rsidP="00C96E2D">
    <w:pPr>
      <w:pStyle w:val="Koptekst"/>
    </w:pPr>
  </w:p>
  <w:p w14:paraId="669EC64B" w14:textId="77777777" w:rsidR="002E7113" w:rsidRDefault="002E7113" w:rsidP="00C96E2D">
    <w:pPr>
      <w:pStyle w:val="Koptekst"/>
      <w:pBdr>
        <w:bottom w:val="single" w:sz="12" w:space="1" w:color="F8AC33" w:themeColor="accent4"/>
      </w:pBdr>
      <w:tabs>
        <w:tab w:val="clear" w:pos="4536"/>
        <w:tab w:val="clear" w:pos="9072"/>
        <w:tab w:val="center" w:pos="5103"/>
        <w:tab w:val="right" w:pos="10204"/>
      </w:tabs>
      <w:spacing w:line="20" w:lineRule="exact"/>
    </w:pPr>
  </w:p>
  <w:p w14:paraId="742A236E" w14:textId="77777777" w:rsidR="002E7113" w:rsidRDefault="002E7113" w:rsidP="00C96E2D">
    <w:pPr>
      <w:pStyle w:val="Koptekst"/>
    </w:pPr>
  </w:p>
  <w:p w14:paraId="0F9E1A4A" w14:textId="77777777" w:rsidR="002E7113" w:rsidRPr="00276FE3" w:rsidRDefault="002E7113" w:rsidP="00C96E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4705" w14:textId="77777777" w:rsidR="002E7113" w:rsidRDefault="002E7113" w:rsidP="00C96E2D">
    <w:pPr>
      <w:pStyle w:val="Koptekst"/>
    </w:pPr>
  </w:p>
  <w:p w14:paraId="072971FF" w14:textId="77777777" w:rsidR="002E7113" w:rsidRDefault="002E7113" w:rsidP="00276FE3">
    <w:pPr>
      <w:pStyle w:val="Koptekst"/>
      <w:pBdr>
        <w:bottom w:val="single" w:sz="12" w:space="1" w:color="F8AC33" w:themeColor="accent4"/>
      </w:pBdr>
      <w:tabs>
        <w:tab w:val="clear" w:pos="4536"/>
        <w:tab w:val="clear" w:pos="9072"/>
        <w:tab w:val="center" w:pos="5103"/>
        <w:tab w:val="right" w:pos="10204"/>
      </w:tabs>
      <w:spacing w:line="20" w:lineRule="exact"/>
    </w:pPr>
  </w:p>
  <w:p w14:paraId="5C06FBAF" w14:textId="77777777" w:rsidR="002E7113" w:rsidRDefault="002E7113" w:rsidP="00276FE3">
    <w:pPr>
      <w:pStyle w:val="Koptekst"/>
    </w:pPr>
  </w:p>
  <w:p w14:paraId="12F23D52" w14:textId="77777777" w:rsidR="002E7113" w:rsidRPr="00276FE3" w:rsidRDefault="002E7113" w:rsidP="00276FE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2EE5" w14:textId="77777777" w:rsidR="002E7113" w:rsidRDefault="00FC0432">
    <w:pPr>
      <w:pStyle w:val="Koptekst"/>
    </w:pPr>
    <w:r>
      <w:rPr>
        <w:noProof/>
      </w:rPr>
      <mc:AlternateContent>
        <mc:Choice Requires="wpg">
          <w:drawing>
            <wp:anchor distT="0" distB="0" distL="114300" distR="114300" simplePos="0" relativeHeight="251659264" behindDoc="1" locked="0" layoutInCell="1" allowOverlap="1" wp14:anchorId="7E01D40B" wp14:editId="27309E23">
              <wp:simplePos x="0" y="0"/>
              <wp:positionH relativeFrom="column">
                <wp:posOffset>0</wp:posOffset>
              </wp:positionH>
              <wp:positionV relativeFrom="paragraph">
                <wp:posOffset>172912</wp:posOffset>
              </wp:positionV>
              <wp:extent cx="6479540" cy="545465"/>
              <wp:effectExtent l="0" t="0" r="0" b="6985"/>
              <wp:wrapNone/>
              <wp:docPr id="9" name="Groep 9"/>
              <wp:cNvGraphicFramePr/>
              <a:graphic xmlns:a="http://schemas.openxmlformats.org/drawingml/2006/main">
                <a:graphicData uri="http://schemas.microsoft.com/office/word/2010/wordprocessingGroup">
                  <wpg:wgp>
                    <wpg:cNvGrpSpPr/>
                    <wpg:grpSpPr>
                      <a:xfrm>
                        <a:off x="0" y="0"/>
                        <a:ext cx="6479540" cy="545465"/>
                        <a:chOff x="0" y="0"/>
                        <a:chExt cx="6479540" cy="545465"/>
                      </a:xfrm>
                    </wpg:grpSpPr>
                    <pic:pic xmlns:pic="http://schemas.openxmlformats.org/drawingml/2006/picture">
                      <pic:nvPicPr>
                        <pic:cNvPr id="2"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9540" cy="545465"/>
                        </a:xfrm>
                        <a:prstGeom prst="rect">
                          <a:avLst/>
                        </a:prstGeom>
                      </pic:spPr>
                    </pic:pic>
                    <pic:pic xmlns:pic="http://schemas.openxmlformats.org/drawingml/2006/picture">
                      <pic:nvPicPr>
                        <pic:cNvPr id="3" name="Afbeelding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77925" cy="429260"/>
                        </a:xfrm>
                        <a:prstGeom prst="rect">
                          <a:avLst/>
                        </a:prstGeom>
                      </pic:spPr>
                    </pic:pic>
                  </wpg:wgp>
                </a:graphicData>
              </a:graphic>
            </wp:anchor>
          </w:drawing>
        </mc:Choice>
        <mc:Fallback>
          <w:pict>
            <v:group w14:anchorId="4FFA212A" id="Groep 9" o:spid="_x0000_s1026" style="position:absolute;margin-left:0;margin-top:13.6pt;width:510.2pt;height:42.95pt;z-index:-251657216" coordsize="64795,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4795;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">
                <v:imagedata r:id="rId3" o:title=""/>
              </v:shape>
              <v:shape id="Afbeelding 2" o:spid="_x0000_s1028" type="#_x0000_t75" style="position:absolute;width:11779;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2440B"/>
    <w:multiLevelType w:val="multilevel"/>
    <w:tmpl w:val="5E626852"/>
    <w:numStyleLink w:val="DekkerOpsomming"/>
  </w:abstractNum>
  <w:abstractNum w:abstractNumId="1" w15:restartNumberingAfterBreak="0">
    <w:nsid w:val="33824BB2"/>
    <w:multiLevelType w:val="hybridMultilevel"/>
    <w:tmpl w:val="70062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B8099C"/>
    <w:multiLevelType w:val="multilevel"/>
    <w:tmpl w:val="AB3A81B2"/>
    <w:styleLink w:val="DekkerKopnummering"/>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7885FCC"/>
    <w:multiLevelType w:val="multilevel"/>
    <w:tmpl w:val="5E626852"/>
    <w:numStyleLink w:val="DekkerOpsomming"/>
  </w:abstractNum>
  <w:abstractNum w:abstractNumId="4" w15:restartNumberingAfterBreak="0">
    <w:nsid w:val="4CB7455B"/>
    <w:multiLevelType w:val="multilevel"/>
    <w:tmpl w:val="AB3A81B2"/>
    <w:numStyleLink w:val="DekkerKopnummering"/>
  </w:abstractNum>
  <w:abstractNum w:abstractNumId="5" w15:restartNumberingAfterBreak="0">
    <w:nsid w:val="52846B5A"/>
    <w:multiLevelType w:val="multilevel"/>
    <w:tmpl w:val="AB3A81B2"/>
    <w:numStyleLink w:val="DekkerKopnummering"/>
  </w:abstractNum>
  <w:abstractNum w:abstractNumId="6" w15:restartNumberingAfterBreak="0">
    <w:nsid w:val="73722E98"/>
    <w:multiLevelType w:val="multilevel"/>
    <w:tmpl w:val="5E626852"/>
    <w:styleLink w:val="DekkerOpsomming"/>
    <w:lvl w:ilvl="0">
      <w:start w:val="1"/>
      <w:numFmt w:val="bullet"/>
      <w:pStyle w:val="Opsomming"/>
      <w:lvlText w:val="&gt;"/>
      <w:lvlJc w:val="left"/>
      <w:pPr>
        <w:ind w:left="198" w:hanging="198"/>
      </w:pPr>
      <w:rPr>
        <w:rFonts w:ascii="DekkerIcons" w:hAnsi="DekkerIcons" w:hint="default"/>
        <w:color w:val="2973A2" w:themeColor="accent5"/>
        <w:sz w:val="19"/>
      </w:rPr>
    </w:lvl>
    <w:lvl w:ilvl="1">
      <w:start w:val="1"/>
      <w:numFmt w:val="none"/>
      <w:lvlText w:val=""/>
      <w:lvlJc w:val="left"/>
      <w:pPr>
        <w:ind w:left="198" w:hanging="198"/>
      </w:pPr>
      <w:rPr>
        <w:rFonts w:hint="default"/>
      </w:rPr>
    </w:lvl>
    <w:lvl w:ilvl="2">
      <w:start w:val="1"/>
      <w:numFmt w:val="none"/>
      <w:lvlText w:val=""/>
      <w:lvlJc w:val="left"/>
      <w:pPr>
        <w:ind w:left="198" w:hanging="198"/>
      </w:pPr>
      <w:rPr>
        <w:rFonts w:hint="default"/>
      </w:rPr>
    </w:lvl>
    <w:lvl w:ilvl="3">
      <w:start w:val="1"/>
      <w:numFmt w:val="none"/>
      <w:lvlText w:val=""/>
      <w:lvlJc w:val="left"/>
      <w:pPr>
        <w:ind w:left="198" w:hanging="198"/>
      </w:pPr>
      <w:rPr>
        <w:rFonts w:hint="default"/>
      </w:rPr>
    </w:lvl>
    <w:lvl w:ilvl="4">
      <w:start w:val="1"/>
      <w:numFmt w:val="none"/>
      <w:lvlText w:val=""/>
      <w:lvlJc w:val="left"/>
      <w:pPr>
        <w:ind w:left="198" w:hanging="198"/>
      </w:pPr>
      <w:rPr>
        <w:rFonts w:hint="default"/>
      </w:rPr>
    </w:lvl>
    <w:lvl w:ilvl="5">
      <w:start w:val="1"/>
      <w:numFmt w:val="none"/>
      <w:lvlText w:val=""/>
      <w:lvlJc w:val="left"/>
      <w:pPr>
        <w:ind w:left="198" w:hanging="198"/>
      </w:pPr>
      <w:rPr>
        <w:rFonts w:hint="default"/>
      </w:rPr>
    </w:lvl>
    <w:lvl w:ilvl="6">
      <w:start w:val="1"/>
      <w:numFmt w:val="none"/>
      <w:lvlText w:val=""/>
      <w:lvlJc w:val="left"/>
      <w:pPr>
        <w:ind w:left="198" w:hanging="198"/>
      </w:pPr>
      <w:rPr>
        <w:rFonts w:hint="default"/>
      </w:rPr>
    </w:lvl>
    <w:lvl w:ilvl="7">
      <w:start w:val="1"/>
      <w:numFmt w:val="none"/>
      <w:lvlText w:val=""/>
      <w:lvlJc w:val="left"/>
      <w:pPr>
        <w:ind w:left="198" w:hanging="198"/>
      </w:pPr>
      <w:rPr>
        <w:rFonts w:hint="default"/>
      </w:rPr>
    </w:lvl>
    <w:lvl w:ilvl="8">
      <w:start w:val="1"/>
      <w:numFmt w:val="none"/>
      <w:lvlText w:val=""/>
      <w:lvlJc w:val="left"/>
      <w:pPr>
        <w:ind w:left="198" w:hanging="198"/>
      </w:pPr>
      <w:rPr>
        <w:rFonts w:hint="default"/>
      </w:rPr>
    </w:lvl>
  </w:abstractNum>
  <w:num w:numId="1">
    <w:abstractNumId w:val="6"/>
  </w:num>
  <w:num w:numId="2">
    <w:abstractNumId w:val="0"/>
  </w:num>
  <w:num w:numId="3">
    <w:abstractNumId w:val="3"/>
  </w:num>
  <w:num w:numId="4">
    <w:abstractNumId w:val="2"/>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02"/>
    <w:rsid w:val="00012B0A"/>
    <w:rsid w:val="00022909"/>
    <w:rsid w:val="00043E53"/>
    <w:rsid w:val="00061175"/>
    <w:rsid w:val="000622FB"/>
    <w:rsid w:val="00094DBB"/>
    <w:rsid w:val="000D2677"/>
    <w:rsid w:val="000E7C3F"/>
    <w:rsid w:val="00107453"/>
    <w:rsid w:val="00144D03"/>
    <w:rsid w:val="00144DD8"/>
    <w:rsid w:val="00162D52"/>
    <w:rsid w:val="00194C6C"/>
    <w:rsid w:val="001B300D"/>
    <w:rsid w:val="001B5422"/>
    <w:rsid w:val="001C0DA7"/>
    <w:rsid w:val="00205C2E"/>
    <w:rsid w:val="00244770"/>
    <w:rsid w:val="002479A8"/>
    <w:rsid w:val="002520EF"/>
    <w:rsid w:val="00254CF1"/>
    <w:rsid w:val="00276FE3"/>
    <w:rsid w:val="00284483"/>
    <w:rsid w:val="002A2A46"/>
    <w:rsid w:val="002A2C64"/>
    <w:rsid w:val="002A6853"/>
    <w:rsid w:val="002B4003"/>
    <w:rsid w:val="002D72CC"/>
    <w:rsid w:val="002E01E7"/>
    <w:rsid w:val="002E7113"/>
    <w:rsid w:val="002F367F"/>
    <w:rsid w:val="002F6EF7"/>
    <w:rsid w:val="0031307F"/>
    <w:rsid w:val="00315B1F"/>
    <w:rsid w:val="00315C65"/>
    <w:rsid w:val="0031617E"/>
    <w:rsid w:val="003262D9"/>
    <w:rsid w:val="00382F88"/>
    <w:rsid w:val="003C49B8"/>
    <w:rsid w:val="003D1BBC"/>
    <w:rsid w:val="0040085A"/>
    <w:rsid w:val="004311F9"/>
    <w:rsid w:val="0046558E"/>
    <w:rsid w:val="00480074"/>
    <w:rsid w:val="00482F4B"/>
    <w:rsid w:val="004A6285"/>
    <w:rsid w:val="004F5DCB"/>
    <w:rsid w:val="005263B4"/>
    <w:rsid w:val="00557E42"/>
    <w:rsid w:val="005754D5"/>
    <w:rsid w:val="005A37EC"/>
    <w:rsid w:val="005A4929"/>
    <w:rsid w:val="005B0784"/>
    <w:rsid w:val="005D43E7"/>
    <w:rsid w:val="006309C1"/>
    <w:rsid w:val="0064281E"/>
    <w:rsid w:val="0065052F"/>
    <w:rsid w:val="00656989"/>
    <w:rsid w:val="0067195E"/>
    <w:rsid w:val="006866CF"/>
    <w:rsid w:val="006D4CD0"/>
    <w:rsid w:val="006D5E4F"/>
    <w:rsid w:val="00702BC9"/>
    <w:rsid w:val="00740BEA"/>
    <w:rsid w:val="00740D4B"/>
    <w:rsid w:val="00751076"/>
    <w:rsid w:val="007631AE"/>
    <w:rsid w:val="007B08B4"/>
    <w:rsid w:val="007C633B"/>
    <w:rsid w:val="007F75C8"/>
    <w:rsid w:val="00802095"/>
    <w:rsid w:val="0081316F"/>
    <w:rsid w:val="008226AA"/>
    <w:rsid w:val="00863CF3"/>
    <w:rsid w:val="008B44AF"/>
    <w:rsid w:val="008E680D"/>
    <w:rsid w:val="00900829"/>
    <w:rsid w:val="00935F05"/>
    <w:rsid w:val="00941180"/>
    <w:rsid w:val="00963858"/>
    <w:rsid w:val="009833EF"/>
    <w:rsid w:val="009A23DE"/>
    <w:rsid w:val="009C6E19"/>
    <w:rsid w:val="009E0A70"/>
    <w:rsid w:val="00A13380"/>
    <w:rsid w:val="00A42CD6"/>
    <w:rsid w:val="00A469E7"/>
    <w:rsid w:val="00A92921"/>
    <w:rsid w:val="00B27582"/>
    <w:rsid w:val="00B464B9"/>
    <w:rsid w:val="00B879D7"/>
    <w:rsid w:val="00B919B9"/>
    <w:rsid w:val="00BF3C80"/>
    <w:rsid w:val="00C26A53"/>
    <w:rsid w:val="00C5743C"/>
    <w:rsid w:val="00C73A53"/>
    <w:rsid w:val="00C85FEB"/>
    <w:rsid w:val="00C96E2D"/>
    <w:rsid w:val="00CB1C39"/>
    <w:rsid w:val="00CB6A1F"/>
    <w:rsid w:val="00CE0754"/>
    <w:rsid w:val="00CF0D9B"/>
    <w:rsid w:val="00D30839"/>
    <w:rsid w:val="00D57F47"/>
    <w:rsid w:val="00D60E95"/>
    <w:rsid w:val="00D6496F"/>
    <w:rsid w:val="00D70552"/>
    <w:rsid w:val="00D802AE"/>
    <w:rsid w:val="00D90A48"/>
    <w:rsid w:val="00DA02B5"/>
    <w:rsid w:val="00DA5EE0"/>
    <w:rsid w:val="00DC5C3C"/>
    <w:rsid w:val="00DD1491"/>
    <w:rsid w:val="00DE1543"/>
    <w:rsid w:val="00E07BEB"/>
    <w:rsid w:val="00E504AD"/>
    <w:rsid w:val="00E62E16"/>
    <w:rsid w:val="00E74E1E"/>
    <w:rsid w:val="00E944F4"/>
    <w:rsid w:val="00EA3087"/>
    <w:rsid w:val="00EF4182"/>
    <w:rsid w:val="00EF6EDE"/>
    <w:rsid w:val="00EF7E23"/>
    <w:rsid w:val="00F305C5"/>
    <w:rsid w:val="00F3797F"/>
    <w:rsid w:val="00F65AAC"/>
    <w:rsid w:val="00F80002"/>
    <w:rsid w:val="00F81D75"/>
    <w:rsid w:val="00FB1916"/>
    <w:rsid w:val="00FC0432"/>
    <w:rsid w:val="00FC3636"/>
    <w:rsid w:val="00FE3506"/>
    <w:rsid w:val="00FF31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DAF555"/>
  <w15:chartTrackingRefBased/>
  <w15:docId w15:val="{E68BC98D-BF07-4D76-93BD-C5CD9DF1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3C80"/>
    <w:pPr>
      <w:spacing w:after="0" w:line="260" w:lineRule="atLeast"/>
    </w:pPr>
    <w:rPr>
      <w:color w:val="252629" w:themeColor="text2"/>
      <w:sz w:val="19"/>
    </w:rPr>
  </w:style>
  <w:style w:type="paragraph" w:styleId="Kop1">
    <w:name w:val="heading 1"/>
    <w:basedOn w:val="Standaard"/>
    <w:next w:val="Standaard"/>
    <w:link w:val="Kop1Char"/>
    <w:uiPriority w:val="9"/>
    <w:qFormat/>
    <w:rsid w:val="009A23DE"/>
    <w:pPr>
      <w:keepNext/>
      <w:keepLines/>
      <w:outlineLvl w:val="0"/>
    </w:pPr>
    <w:rPr>
      <w:rFonts w:asciiTheme="majorHAnsi" w:eastAsiaTheme="majorEastAsia" w:hAnsiTheme="majorHAnsi" w:cstheme="majorBidi"/>
      <w:caps/>
      <w:sz w:val="44"/>
      <w:szCs w:val="32"/>
    </w:rPr>
  </w:style>
  <w:style w:type="paragraph" w:styleId="Kop2">
    <w:name w:val="heading 2"/>
    <w:basedOn w:val="Standaard"/>
    <w:next w:val="Standaard"/>
    <w:link w:val="Kop2Char"/>
    <w:uiPriority w:val="9"/>
    <w:unhideWhenUsed/>
    <w:qFormat/>
    <w:rsid w:val="00BF3C80"/>
    <w:pPr>
      <w:keepNext/>
      <w:keepLines/>
      <w:outlineLvl w:val="1"/>
    </w:pPr>
    <w:rPr>
      <w:rFonts w:asciiTheme="majorHAnsi" w:eastAsiaTheme="majorEastAsia" w:hAnsiTheme="majorHAnsi" w:cstheme="majorBidi"/>
      <w:sz w:val="36"/>
      <w:szCs w:val="26"/>
    </w:rPr>
  </w:style>
  <w:style w:type="paragraph" w:styleId="Kop3">
    <w:name w:val="heading 3"/>
    <w:basedOn w:val="Standaard"/>
    <w:next w:val="Standaard"/>
    <w:link w:val="Kop3Char"/>
    <w:uiPriority w:val="9"/>
    <w:unhideWhenUsed/>
    <w:qFormat/>
    <w:rsid w:val="00BF3C80"/>
    <w:pPr>
      <w:keepNext/>
      <w:keepLines/>
      <w:outlineLvl w:val="2"/>
    </w:pPr>
    <w:rPr>
      <w:rFonts w:ascii="Nunito Sans" w:eastAsiaTheme="majorEastAsia" w:hAnsi="Nunito Sans" w:cstheme="majorBidi"/>
      <w:b/>
      <w:sz w:val="28"/>
      <w:szCs w:val="24"/>
    </w:rPr>
  </w:style>
  <w:style w:type="paragraph" w:styleId="Kop4">
    <w:name w:val="heading 4"/>
    <w:basedOn w:val="Standaard"/>
    <w:next w:val="Standaard"/>
    <w:link w:val="Kop4Char"/>
    <w:uiPriority w:val="9"/>
    <w:unhideWhenUsed/>
    <w:qFormat/>
    <w:rsid w:val="00BF3C80"/>
    <w:pPr>
      <w:keepNext/>
      <w:keepLines/>
      <w:outlineLvl w:val="3"/>
    </w:pPr>
    <w:rPr>
      <w:rFonts w:ascii="Nunito Sans ExtraBold" w:eastAsiaTheme="majorEastAsia" w:hAnsi="Nunito Sans ExtraBold" w:cstheme="majorBidi"/>
      <w:iCs/>
    </w:rPr>
  </w:style>
  <w:style w:type="paragraph" w:styleId="Kop5">
    <w:name w:val="heading 5"/>
    <w:basedOn w:val="Standaard"/>
    <w:next w:val="Standaard"/>
    <w:link w:val="Kop5Char"/>
    <w:uiPriority w:val="9"/>
    <w:unhideWhenUsed/>
    <w:qFormat/>
    <w:rsid w:val="00BF3C80"/>
    <w:pPr>
      <w:keepNext/>
      <w:keepLines/>
      <w:outlineLvl w:val="4"/>
    </w:pPr>
    <w:rPr>
      <w:rFonts w:ascii="Nunito Sans" w:eastAsiaTheme="majorEastAsia" w:hAnsi="Nunito Sans" w:cstheme="majorBidi"/>
      <w:i/>
      <w:caps/>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3C80"/>
    <w:rPr>
      <w:rFonts w:asciiTheme="majorHAnsi" w:eastAsiaTheme="majorEastAsia" w:hAnsiTheme="majorHAnsi" w:cstheme="majorBidi"/>
      <w:caps/>
      <w:color w:val="252629" w:themeColor="text2"/>
      <w:sz w:val="44"/>
      <w:szCs w:val="32"/>
    </w:rPr>
  </w:style>
  <w:style w:type="character" w:customStyle="1" w:styleId="Kop2Char">
    <w:name w:val="Kop 2 Char"/>
    <w:basedOn w:val="Standaardalinea-lettertype"/>
    <w:link w:val="Kop2"/>
    <w:uiPriority w:val="9"/>
    <w:rsid w:val="00BF3C80"/>
    <w:rPr>
      <w:rFonts w:asciiTheme="majorHAnsi" w:eastAsiaTheme="majorEastAsia" w:hAnsiTheme="majorHAnsi" w:cstheme="majorBidi"/>
      <w:color w:val="252629" w:themeColor="text2"/>
      <w:sz w:val="36"/>
      <w:szCs w:val="26"/>
    </w:rPr>
  </w:style>
  <w:style w:type="character" w:customStyle="1" w:styleId="Kop3Char">
    <w:name w:val="Kop 3 Char"/>
    <w:basedOn w:val="Standaardalinea-lettertype"/>
    <w:link w:val="Kop3"/>
    <w:uiPriority w:val="9"/>
    <w:rsid w:val="00BF3C80"/>
    <w:rPr>
      <w:rFonts w:ascii="Nunito Sans" w:eastAsiaTheme="majorEastAsia" w:hAnsi="Nunito Sans" w:cstheme="majorBidi"/>
      <w:b/>
      <w:color w:val="252629" w:themeColor="text2"/>
      <w:sz w:val="28"/>
      <w:szCs w:val="24"/>
    </w:rPr>
  </w:style>
  <w:style w:type="character" w:customStyle="1" w:styleId="Kop4Char">
    <w:name w:val="Kop 4 Char"/>
    <w:basedOn w:val="Standaardalinea-lettertype"/>
    <w:link w:val="Kop4"/>
    <w:uiPriority w:val="9"/>
    <w:rsid w:val="00BF3C80"/>
    <w:rPr>
      <w:rFonts w:ascii="Nunito Sans ExtraBold" w:eastAsiaTheme="majorEastAsia" w:hAnsi="Nunito Sans ExtraBold" w:cstheme="majorBidi"/>
      <w:iCs/>
      <w:color w:val="252629" w:themeColor="text2"/>
      <w:sz w:val="19"/>
    </w:rPr>
  </w:style>
  <w:style w:type="character" w:customStyle="1" w:styleId="Kop5Char">
    <w:name w:val="Kop 5 Char"/>
    <w:basedOn w:val="Standaardalinea-lettertype"/>
    <w:link w:val="Kop5"/>
    <w:uiPriority w:val="9"/>
    <w:rsid w:val="00BF3C80"/>
    <w:rPr>
      <w:rFonts w:ascii="Nunito Sans" w:eastAsiaTheme="majorEastAsia" w:hAnsi="Nunito Sans" w:cstheme="majorBidi"/>
      <w:i/>
      <w:caps/>
      <w:color w:val="252629" w:themeColor="text2"/>
      <w:sz w:val="18"/>
    </w:rPr>
  </w:style>
  <w:style w:type="paragraph" w:styleId="Titel">
    <w:name w:val="Title"/>
    <w:aliases w:val="Documentnaam"/>
    <w:basedOn w:val="Standaard"/>
    <w:next w:val="Standaard"/>
    <w:link w:val="TitelChar"/>
    <w:uiPriority w:val="10"/>
    <w:qFormat/>
    <w:rsid w:val="00254CF1"/>
    <w:pPr>
      <w:spacing w:line="240" w:lineRule="auto"/>
      <w:contextualSpacing/>
      <w:jc w:val="right"/>
    </w:pPr>
    <w:rPr>
      <w:rFonts w:ascii="Nunito Sans ExtraBold" w:eastAsiaTheme="majorEastAsia" w:hAnsi="Nunito Sans ExtraBold" w:cstheme="majorBidi"/>
      <w:caps/>
      <w:kern w:val="28"/>
      <w:sz w:val="36"/>
      <w:szCs w:val="56"/>
    </w:rPr>
  </w:style>
  <w:style w:type="character" w:customStyle="1" w:styleId="TitelChar">
    <w:name w:val="Titel Char"/>
    <w:aliases w:val="Documentnaam Char"/>
    <w:basedOn w:val="Standaardalinea-lettertype"/>
    <w:link w:val="Titel"/>
    <w:uiPriority w:val="10"/>
    <w:rsid w:val="00254CF1"/>
    <w:rPr>
      <w:rFonts w:ascii="Nunito Sans ExtraBold" w:eastAsiaTheme="majorEastAsia" w:hAnsi="Nunito Sans ExtraBold" w:cstheme="majorBidi"/>
      <w:caps/>
      <w:color w:val="252629" w:themeColor="text2"/>
      <w:kern w:val="28"/>
      <w:sz w:val="36"/>
      <w:szCs w:val="56"/>
    </w:rPr>
  </w:style>
  <w:style w:type="paragraph" w:customStyle="1" w:styleId="TitelToevoeging">
    <w:name w:val="TitelToevoeging"/>
    <w:basedOn w:val="Titel"/>
    <w:link w:val="TitelToevoegingChar"/>
    <w:qFormat/>
    <w:rsid w:val="00740D4B"/>
    <w:rPr>
      <w:rFonts w:ascii="Nunito Sans" w:hAnsi="Nunito Sans"/>
      <w:caps w:val="0"/>
    </w:rPr>
  </w:style>
  <w:style w:type="character" w:customStyle="1" w:styleId="TitelToevoegingChar">
    <w:name w:val="TitelToevoeging Char"/>
    <w:basedOn w:val="TitelChar"/>
    <w:link w:val="TitelToevoeging"/>
    <w:rsid w:val="00740D4B"/>
    <w:rPr>
      <w:rFonts w:ascii="Nunito Sans" w:eastAsiaTheme="majorEastAsia" w:hAnsi="Nunito Sans" w:cstheme="majorBidi"/>
      <w:caps w:val="0"/>
      <w:color w:val="252629" w:themeColor="text2"/>
      <w:spacing w:val="-10"/>
      <w:kern w:val="28"/>
      <w:sz w:val="44"/>
      <w:szCs w:val="56"/>
    </w:rPr>
  </w:style>
  <w:style w:type="paragraph" w:styleId="Koptekst">
    <w:name w:val="header"/>
    <w:basedOn w:val="Standaard"/>
    <w:link w:val="KoptekstChar"/>
    <w:uiPriority w:val="99"/>
    <w:unhideWhenUsed/>
    <w:rsid w:val="00276F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76FE3"/>
    <w:rPr>
      <w:sz w:val="19"/>
    </w:rPr>
  </w:style>
  <w:style w:type="paragraph" w:styleId="Voettekst">
    <w:name w:val="footer"/>
    <w:basedOn w:val="Standaard"/>
    <w:link w:val="VoettekstChar"/>
    <w:uiPriority w:val="99"/>
    <w:unhideWhenUsed/>
    <w:rsid w:val="00C5743C"/>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C5743C"/>
    <w:rPr>
      <w:sz w:val="16"/>
    </w:rPr>
  </w:style>
  <w:style w:type="character" w:styleId="Tekstvantijdelijkeaanduiding">
    <w:name w:val="Placeholder Text"/>
    <w:basedOn w:val="Standaardalinea-lettertype"/>
    <w:uiPriority w:val="99"/>
    <w:semiHidden/>
    <w:rsid w:val="00C96E2D"/>
    <w:rPr>
      <w:color w:val="808080"/>
    </w:rPr>
  </w:style>
  <w:style w:type="paragraph" w:customStyle="1" w:styleId="Opsomming">
    <w:name w:val="Opsomming"/>
    <w:basedOn w:val="Standaard"/>
    <w:qFormat/>
    <w:rsid w:val="00A92921"/>
    <w:pPr>
      <w:numPr>
        <w:numId w:val="3"/>
      </w:numPr>
    </w:pPr>
  </w:style>
  <w:style w:type="numbering" w:customStyle="1" w:styleId="DekkerOpsomming">
    <w:name w:val="DekkerOpsomming"/>
    <w:uiPriority w:val="99"/>
    <w:rsid w:val="0040085A"/>
    <w:pPr>
      <w:numPr>
        <w:numId w:val="1"/>
      </w:numPr>
    </w:pPr>
  </w:style>
  <w:style w:type="numbering" w:customStyle="1" w:styleId="DekkerKopnummering">
    <w:name w:val="DekkerKopnummering"/>
    <w:uiPriority w:val="99"/>
    <w:rsid w:val="009A23DE"/>
    <w:pPr>
      <w:numPr>
        <w:numId w:val="4"/>
      </w:numPr>
    </w:pPr>
  </w:style>
  <w:style w:type="paragraph" w:styleId="Lijstalinea">
    <w:name w:val="List Paragraph"/>
    <w:basedOn w:val="Standaard"/>
    <w:uiPriority w:val="34"/>
    <w:rsid w:val="00BF3C80"/>
    <w:pPr>
      <w:ind w:left="720"/>
      <w:contextualSpacing/>
    </w:pPr>
  </w:style>
  <w:style w:type="paragraph" w:styleId="Inhopg1">
    <w:name w:val="toc 1"/>
    <w:basedOn w:val="Standaard"/>
    <w:next w:val="Standaard"/>
    <w:autoRedefine/>
    <w:uiPriority w:val="39"/>
    <w:unhideWhenUsed/>
    <w:rsid w:val="00BF3C80"/>
    <w:pPr>
      <w:spacing w:after="100"/>
    </w:pPr>
  </w:style>
  <w:style w:type="character" w:styleId="Hyperlink">
    <w:name w:val="Hyperlink"/>
    <w:basedOn w:val="Standaardalinea-lettertype"/>
    <w:uiPriority w:val="99"/>
    <w:unhideWhenUsed/>
    <w:rsid w:val="00BF3C80"/>
    <w:rPr>
      <w:color w:val="2973A2" w:themeColor="hyperlink"/>
      <w:u w:val="single"/>
    </w:rPr>
  </w:style>
  <w:style w:type="paragraph" w:styleId="Tekstopmerking">
    <w:name w:val="annotation text"/>
    <w:basedOn w:val="Standaard"/>
    <w:link w:val="TekstopmerkingChar"/>
    <w:semiHidden/>
    <w:unhideWhenUsed/>
    <w:rsid w:val="00BF3C80"/>
    <w:pPr>
      <w:spacing w:line="240" w:lineRule="auto"/>
    </w:pPr>
    <w:rPr>
      <w:rFonts w:ascii="Arial" w:eastAsia="Times New Roman" w:hAnsi="Arial" w:cs="Times New Roman"/>
      <w:sz w:val="20"/>
      <w:szCs w:val="20"/>
      <w:lang w:eastAsia="nl-NL"/>
    </w:rPr>
  </w:style>
  <w:style w:type="character" w:customStyle="1" w:styleId="TekstopmerkingChar">
    <w:name w:val="Tekst opmerking Char"/>
    <w:basedOn w:val="Standaardalinea-lettertype"/>
    <w:link w:val="Tekstopmerking"/>
    <w:semiHidden/>
    <w:rsid w:val="00BF3C80"/>
    <w:rPr>
      <w:rFonts w:ascii="Arial" w:eastAsia="Times New Roman" w:hAnsi="Arial" w:cs="Times New Roman"/>
      <w:sz w:val="20"/>
      <w:szCs w:val="20"/>
      <w:lang w:eastAsia="nl-NL"/>
    </w:rPr>
  </w:style>
  <w:style w:type="paragraph" w:styleId="Geenafstand">
    <w:name w:val="No Spacing"/>
    <w:uiPriority w:val="1"/>
    <w:qFormat/>
    <w:rsid w:val="00BF3C80"/>
    <w:pPr>
      <w:spacing w:after="0" w:line="240" w:lineRule="auto"/>
    </w:pPr>
  </w:style>
  <w:style w:type="table" w:styleId="Tabelraster">
    <w:name w:val="Table Grid"/>
    <w:basedOn w:val="Standaardtabel"/>
    <w:uiPriority w:val="39"/>
    <w:rsid w:val="00EA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81D75"/>
    <w:pPr>
      <w:spacing w:before="240" w:line="259" w:lineRule="auto"/>
      <w:outlineLvl w:val="9"/>
    </w:pPr>
    <w:rPr>
      <w:caps w:val="0"/>
      <w:color w:val="1B1C1E" w:themeColor="accent1" w:themeShade="BF"/>
      <w:sz w:val="32"/>
      <w:lang w:eastAsia="nl-NL"/>
    </w:rPr>
  </w:style>
  <w:style w:type="paragraph" w:styleId="Inhopg2">
    <w:name w:val="toc 2"/>
    <w:basedOn w:val="Standaard"/>
    <w:next w:val="Standaard"/>
    <w:autoRedefine/>
    <w:uiPriority w:val="39"/>
    <w:unhideWhenUsed/>
    <w:rsid w:val="00F81D75"/>
    <w:pPr>
      <w:spacing w:after="100"/>
      <w:ind w:left="190"/>
    </w:pPr>
  </w:style>
  <w:style w:type="paragraph" w:styleId="Inhopg3">
    <w:name w:val="toc 3"/>
    <w:basedOn w:val="Standaard"/>
    <w:next w:val="Standaard"/>
    <w:autoRedefine/>
    <w:uiPriority w:val="39"/>
    <w:unhideWhenUsed/>
    <w:rsid w:val="00F81D75"/>
    <w:pPr>
      <w:spacing w:after="100"/>
      <w:ind w:left="380"/>
    </w:pPr>
  </w:style>
  <w:style w:type="paragraph" w:customStyle="1" w:styleId="TitelContactpersoon">
    <w:name w:val="TitelContactpersoon"/>
    <w:basedOn w:val="Standaard"/>
    <w:rsid w:val="00656989"/>
    <w:pPr>
      <w:spacing w:before="360"/>
    </w:pPr>
    <w:rPr>
      <w:color w:val="ECEDEE" w:themeColor="background2"/>
      <w:spacing w:val="4"/>
      <w:sz w:val="24"/>
    </w:rPr>
  </w:style>
  <w:style w:type="paragraph" w:customStyle="1" w:styleId="Contactpersoon">
    <w:name w:val="Contactpersoon"/>
    <w:basedOn w:val="TitelContactpersoon"/>
    <w:rsid w:val="002B4003"/>
    <w:pPr>
      <w:spacing w:before="800"/>
    </w:pPr>
    <w:rPr>
      <w:rFonts w:ascii="Nunito Sans" w:hAnsi="Nunito Sans"/>
      <w:color w:val="FFFFFF" w:themeColor="background1"/>
      <w:sz w:val="20"/>
    </w:rPr>
  </w:style>
  <w:style w:type="paragraph" w:customStyle="1" w:styleId="ContactpersoonGegevens">
    <w:name w:val="ContactpersoonGegevens"/>
    <w:basedOn w:val="Contactpersoon"/>
    <w:qFormat/>
    <w:rsid w:val="002B4003"/>
    <w:pPr>
      <w:spacing w:before="0"/>
    </w:pPr>
  </w:style>
  <w:style w:type="character" w:styleId="Onopgelostemelding">
    <w:name w:val="Unresolved Mention"/>
    <w:basedOn w:val="Standaardalinea-lettertype"/>
    <w:uiPriority w:val="99"/>
    <w:semiHidden/>
    <w:unhideWhenUsed/>
    <w:rsid w:val="00F65AAC"/>
    <w:rPr>
      <w:color w:val="605E5C"/>
      <w:shd w:val="clear" w:color="auto" w:fill="E1DFDD"/>
    </w:rPr>
  </w:style>
  <w:style w:type="paragraph" w:customStyle="1" w:styleId="AfzenderAchterpagina">
    <w:name w:val="AfzenderAchterpagina"/>
    <w:basedOn w:val="Standaard"/>
    <w:rsid w:val="00107453"/>
    <w:pPr>
      <w:spacing w:line="160" w:lineRule="atLeast"/>
    </w:pPr>
    <w:rPr>
      <w:sz w:val="14"/>
    </w:rPr>
  </w:style>
  <w:style w:type="paragraph" w:customStyle="1" w:styleId="ParagraafDekkerHuisstijl">
    <w:name w:val="Paragraaf (Dekker Huisstijl)"/>
    <w:basedOn w:val="Standaard"/>
    <w:uiPriority w:val="99"/>
    <w:rsid w:val="009C6E19"/>
    <w:pPr>
      <w:tabs>
        <w:tab w:val="left" w:pos="283"/>
      </w:tabs>
      <w:autoSpaceDE w:val="0"/>
      <w:autoSpaceDN w:val="0"/>
      <w:adjustRightInd w:val="0"/>
      <w:spacing w:line="268" w:lineRule="atLeast"/>
      <w:textAlignment w:val="center"/>
    </w:pPr>
    <w:rPr>
      <w:rFonts w:ascii="Nunito Sans Light" w:hAnsi="Nunito Sans Light" w:cs="Nunito Sans Light"/>
      <w:color w:val="333639"/>
      <w:spacing w:val="2"/>
      <w:w w:val="95"/>
      <w:sz w:val="18"/>
      <w:szCs w:val="18"/>
    </w:rPr>
  </w:style>
  <w:style w:type="paragraph" w:customStyle="1" w:styleId="ParagraafcursiefDekkerHuisstijl">
    <w:name w:val="Paragraaf cursief (Dekker Huisstijl)"/>
    <w:basedOn w:val="ParagraafDekkerHuisstijl"/>
    <w:uiPriority w:val="99"/>
    <w:rsid w:val="009C6E19"/>
  </w:style>
  <w:style w:type="paragraph" w:customStyle="1" w:styleId="Heading5DekkerHuisstijl">
    <w:name w:val="Heading 5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caps/>
      <w:color w:val="333639"/>
      <w:sz w:val="20"/>
      <w:szCs w:val="20"/>
    </w:rPr>
  </w:style>
  <w:style w:type="paragraph" w:customStyle="1" w:styleId="Heading3DekkerHuisstijl">
    <w:name w:val="Heading 3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b/>
      <w:bCs/>
      <w:caps/>
      <w:color w:val="333639"/>
      <w:w w:val="95"/>
      <w:sz w:val="28"/>
      <w:szCs w:val="28"/>
    </w:rPr>
  </w:style>
  <w:style w:type="paragraph" w:styleId="Normaalweb">
    <w:name w:val="Normal (Web)"/>
    <w:basedOn w:val="Standaard"/>
    <w:uiPriority w:val="99"/>
    <w:semiHidden/>
    <w:unhideWhenUsed/>
    <w:rsid w:val="000622FB"/>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fontstyle01">
    <w:name w:val="fontstyle01"/>
    <w:basedOn w:val="Standaardalinea-lettertype"/>
    <w:rsid w:val="00C73A53"/>
    <w:rPr>
      <w:rFonts w:ascii="AvenirLTPro-Book" w:hAnsi="AvenirLTPro-Book"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7815">
      <w:bodyDiv w:val="1"/>
      <w:marLeft w:val="0"/>
      <w:marRight w:val="0"/>
      <w:marTop w:val="0"/>
      <w:marBottom w:val="0"/>
      <w:divBdr>
        <w:top w:val="none" w:sz="0" w:space="0" w:color="auto"/>
        <w:left w:val="none" w:sz="0" w:space="0" w:color="auto"/>
        <w:bottom w:val="none" w:sz="0" w:space="0" w:color="auto"/>
        <w:right w:val="none" w:sz="0" w:space="0" w:color="auto"/>
      </w:divBdr>
    </w:div>
    <w:div w:id="1052853325">
      <w:bodyDiv w:val="1"/>
      <w:marLeft w:val="0"/>
      <w:marRight w:val="0"/>
      <w:marTop w:val="0"/>
      <w:marBottom w:val="0"/>
      <w:divBdr>
        <w:top w:val="none" w:sz="0" w:space="0" w:color="auto"/>
        <w:left w:val="none" w:sz="0" w:space="0" w:color="auto"/>
        <w:bottom w:val="none" w:sz="0" w:space="0" w:color="auto"/>
        <w:right w:val="none" w:sz="0" w:space="0" w:color="auto"/>
      </w:divBdr>
    </w:div>
    <w:div w:id="1425228259">
      <w:bodyDiv w:val="1"/>
      <w:marLeft w:val="0"/>
      <w:marRight w:val="0"/>
      <w:marTop w:val="0"/>
      <w:marBottom w:val="0"/>
      <w:divBdr>
        <w:top w:val="none" w:sz="0" w:space="0" w:color="auto"/>
        <w:left w:val="none" w:sz="0" w:space="0" w:color="auto"/>
        <w:bottom w:val="none" w:sz="0" w:space="0" w:color="auto"/>
        <w:right w:val="none" w:sz="0" w:space="0" w:color="auto"/>
      </w:divBdr>
    </w:div>
    <w:div w:id="1573735645">
      <w:bodyDiv w:val="1"/>
      <w:marLeft w:val="0"/>
      <w:marRight w:val="0"/>
      <w:marTop w:val="0"/>
      <w:marBottom w:val="0"/>
      <w:divBdr>
        <w:top w:val="none" w:sz="0" w:space="0" w:color="auto"/>
        <w:left w:val="none" w:sz="0" w:space="0" w:color="auto"/>
        <w:bottom w:val="none" w:sz="0" w:space="0" w:color="auto"/>
        <w:right w:val="none" w:sz="0" w:space="0" w:color="auto"/>
      </w:divBdr>
    </w:div>
    <w:div w:id="1935891528">
      <w:bodyDiv w:val="1"/>
      <w:marLeft w:val="0"/>
      <w:marRight w:val="0"/>
      <w:marTop w:val="0"/>
      <w:marBottom w:val="0"/>
      <w:divBdr>
        <w:top w:val="none" w:sz="0" w:space="0" w:color="auto"/>
        <w:left w:val="none" w:sz="0" w:space="0" w:color="auto"/>
        <w:bottom w:val="none" w:sz="0" w:space="0" w:color="auto"/>
        <w:right w:val="none" w:sz="0" w:space="0" w:color="auto"/>
      </w:divBdr>
    </w:div>
    <w:div w:id="214599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kkerzevenhuizen.nl/trends2022"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dijke\Downloads\DEKKER_briefpapier_template_NL.dotx" TargetMode="External"/></Relationships>
</file>

<file path=word/theme/theme1.xml><?xml version="1.0" encoding="utf-8"?>
<a:theme xmlns:a="http://schemas.openxmlformats.org/drawingml/2006/main" name="Kantoorthema">
  <a:themeElements>
    <a:clrScheme name="DekkerZevenhuizen">
      <a:dk1>
        <a:sysClr val="windowText" lastClr="000000"/>
      </a:dk1>
      <a:lt1>
        <a:sysClr val="window" lastClr="FFFFFF"/>
      </a:lt1>
      <a:dk2>
        <a:srgbClr val="252629"/>
      </a:dk2>
      <a:lt2>
        <a:srgbClr val="ECEDEE"/>
      </a:lt2>
      <a:accent1>
        <a:srgbClr val="252629"/>
      </a:accent1>
      <a:accent2>
        <a:srgbClr val="B1B5B9"/>
      </a:accent2>
      <a:accent3>
        <a:srgbClr val="ECEDEE"/>
      </a:accent3>
      <a:accent4>
        <a:srgbClr val="F8AC33"/>
      </a:accent4>
      <a:accent5>
        <a:srgbClr val="2973A2"/>
      </a:accent5>
      <a:accent6>
        <a:srgbClr val="252629"/>
      </a:accent6>
      <a:hlink>
        <a:srgbClr val="2973A2"/>
      </a:hlink>
      <a:folHlink>
        <a:srgbClr val="2973A2"/>
      </a:folHlink>
    </a:clrScheme>
    <a:fontScheme name="DekkerZevenhuizen">
      <a:majorFont>
        <a:latin typeface="Nunito Sans ExtraLight"/>
        <a:ea typeface=""/>
        <a:cs typeface=""/>
      </a:majorFont>
      <a:minorFont>
        <a:latin typeface="Nuni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DB2CC-B6E4-4ACF-AD5D-6D488A2C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DEKKER_briefpapier_template_NL</Template>
  <TotalTime>0</TotalTime>
  <Pages>2</Pages>
  <Words>423</Words>
  <Characters>2332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Albertsmeier</dc:creator>
  <cp:keywords/>
  <dc:description/>
  <cp:lastModifiedBy>Inez van Dijke</cp:lastModifiedBy>
  <cp:revision>4</cp:revision>
  <dcterms:created xsi:type="dcterms:W3CDTF">2021-10-06T08:52:00Z</dcterms:created>
  <dcterms:modified xsi:type="dcterms:W3CDTF">2021-10-06T09:04:00Z</dcterms:modified>
  <cp:contentStatus>1</cp:contentStatus>
</cp:coreProperties>
</file>