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5EEFD" w14:textId="63D77494" w:rsidR="002A6853" w:rsidRPr="002A6853" w:rsidRDefault="004843C5" w:rsidP="002A6853">
      <w:pPr>
        <w:pStyle w:val="Titel"/>
        <w:spacing w:before="240"/>
        <w:rPr>
          <w:rStyle w:val="TitelToevoegingChar"/>
          <w:sz w:val="36"/>
          <w:szCs w:val="36"/>
        </w:rPr>
      </w:pPr>
      <w:r>
        <w:rPr>
          <w:spacing w:val="6"/>
          <w:szCs w:val="36"/>
        </w:rPr>
        <w:t>Duurzame</w:t>
      </w:r>
      <w:r w:rsidR="00E07BEB" w:rsidRPr="002A6853">
        <w:rPr>
          <w:rStyle w:val="TitelToevoegingChar"/>
          <w:sz w:val="36"/>
          <w:szCs w:val="36"/>
        </w:rPr>
        <w:t xml:space="preserve"> </w:t>
      </w:r>
      <w:r>
        <w:rPr>
          <w:rStyle w:val="TitelToevoegingChar"/>
          <w:sz w:val="36"/>
          <w:szCs w:val="36"/>
        </w:rPr>
        <w:t>Keukenwerkbladen</w:t>
      </w:r>
    </w:p>
    <w:p w14:paraId="36AE2EBC" w14:textId="77777777" w:rsidR="002A6853" w:rsidRDefault="002A6853" w:rsidP="002A6853">
      <w:pPr>
        <w:pStyle w:val="Kop2"/>
        <w:jc w:val="right"/>
      </w:pPr>
    </w:p>
    <w:p w14:paraId="5343BF6F" w14:textId="77777777" w:rsidR="002A6853" w:rsidRDefault="002A6853" w:rsidP="002A6853">
      <w:pPr>
        <w:pStyle w:val="Kop2"/>
        <w:jc w:val="right"/>
      </w:pPr>
    </w:p>
    <w:p w14:paraId="41ED5138" w14:textId="77777777" w:rsidR="004843C5" w:rsidRPr="004843C5" w:rsidRDefault="004843C5" w:rsidP="004843C5">
      <w:pPr>
        <w:pStyle w:val="Kop1"/>
        <w:rPr>
          <w:rFonts w:eastAsia="Times New Roman"/>
        </w:rPr>
      </w:pPr>
      <w:r w:rsidRPr="004843C5">
        <w:rPr>
          <w:rFonts w:eastAsia="Times New Roman"/>
        </w:rPr>
        <w:t>Opmars van duurzame keukenwerkbladen</w:t>
      </w:r>
    </w:p>
    <w:p w14:paraId="4851AA22" w14:textId="77777777" w:rsidR="004843C5" w:rsidRDefault="004843C5" w:rsidP="004843C5">
      <w:pPr>
        <w:rPr>
          <w:rFonts w:eastAsia="Times New Roman"/>
        </w:rPr>
      </w:pPr>
      <w:r w:rsidRPr="004843C5">
        <w:rPr>
          <w:rFonts w:eastAsia="Times New Roman"/>
        </w:rPr>
        <w:t xml:space="preserve">De nieuwe collectie </w:t>
      </w:r>
      <w:proofErr w:type="spellStart"/>
      <w:r w:rsidRPr="004843C5">
        <w:rPr>
          <w:rFonts w:eastAsia="Times New Roman"/>
        </w:rPr>
        <w:t>Obsidiana</w:t>
      </w:r>
      <w:proofErr w:type="spellEnd"/>
      <w:r w:rsidRPr="004843C5">
        <w:rPr>
          <w:rFonts w:eastAsia="Times New Roman"/>
        </w:rPr>
        <w:t xml:space="preserve"> van Dekker Zevenhuizen is nu alweer uitgebreid, en wel met drie kleuren die alle even subtiel zijn: </w:t>
      </w:r>
      <w:r w:rsidRPr="004843C5">
        <w:rPr>
          <w:rFonts w:eastAsia="Times New Roman"/>
          <w:i/>
          <w:iCs/>
        </w:rPr>
        <w:t>Volcano Warm</w:t>
      </w:r>
      <w:r w:rsidRPr="004843C5">
        <w:rPr>
          <w:rFonts w:eastAsia="Times New Roman"/>
        </w:rPr>
        <w:t xml:space="preserve">, </w:t>
      </w:r>
      <w:r w:rsidRPr="004843C5">
        <w:rPr>
          <w:rFonts w:eastAsia="Times New Roman"/>
          <w:i/>
          <w:iCs/>
        </w:rPr>
        <w:t>Volcano Cool</w:t>
      </w:r>
      <w:r w:rsidRPr="004843C5">
        <w:rPr>
          <w:rFonts w:eastAsia="Times New Roman"/>
        </w:rPr>
        <w:t xml:space="preserve"> en </w:t>
      </w:r>
      <w:r w:rsidRPr="004843C5">
        <w:rPr>
          <w:rFonts w:eastAsia="Times New Roman"/>
          <w:i/>
          <w:iCs/>
        </w:rPr>
        <w:t>Volcano Dim</w:t>
      </w:r>
      <w:r w:rsidRPr="004843C5">
        <w:rPr>
          <w:rFonts w:eastAsia="Times New Roman"/>
        </w:rPr>
        <w:t>. Het zijn warme, grijze betontinten, van donker tot licht. Ze hebben een heel fijn patroon waardoor ze net niet effen zijn. De keukenwerkbladen laten zich makkelijk combineren met andere materialen en kleuren, waardoor ze elke keuken duurzaam maken zonder in te leveren op kwaliteit en stijl.</w:t>
      </w:r>
    </w:p>
    <w:p w14:paraId="3461A5B3" w14:textId="77777777" w:rsidR="004843C5" w:rsidRPr="004843C5" w:rsidRDefault="004843C5" w:rsidP="004843C5">
      <w:pPr>
        <w:rPr>
          <w:rFonts w:eastAsia="Times New Roman"/>
        </w:rPr>
      </w:pPr>
    </w:p>
    <w:p w14:paraId="7FF8BD8E" w14:textId="77777777" w:rsidR="004843C5" w:rsidRPr="004843C5" w:rsidRDefault="004843C5" w:rsidP="004843C5">
      <w:pPr>
        <w:pStyle w:val="Kop2"/>
        <w:rPr>
          <w:rFonts w:eastAsia="Times New Roman"/>
        </w:rPr>
      </w:pPr>
      <w:r w:rsidRPr="004843C5">
        <w:rPr>
          <w:rFonts w:eastAsia="Times New Roman"/>
        </w:rPr>
        <w:t>Eeuwige leven</w:t>
      </w:r>
    </w:p>
    <w:p w14:paraId="048CDD50" w14:textId="77777777" w:rsidR="004843C5" w:rsidRDefault="004843C5" w:rsidP="004843C5">
      <w:pPr>
        <w:rPr>
          <w:rFonts w:eastAsia="Times New Roman"/>
        </w:rPr>
      </w:pPr>
      <w:r w:rsidRPr="004843C5">
        <w:rPr>
          <w:rFonts w:eastAsia="Times New Roman"/>
        </w:rPr>
        <w:t xml:space="preserve">Het nieuwe hightechmateriaal </w:t>
      </w:r>
      <w:proofErr w:type="spellStart"/>
      <w:r w:rsidRPr="004843C5">
        <w:rPr>
          <w:rFonts w:eastAsia="Times New Roman"/>
        </w:rPr>
        <w:t>Obisiana</w:t>
      </w:r>
      <w:proofErr w:type="spellEnd"/>
      <w:r w:rsidRPr="004843C5">
        <w:rPr>
          <w:rFonts w:eastAsia="Times New Roman"/>
        </w:rPr>
        <w:t xml:space="preserve">, dat in 2024 door Dekker Zevenhuizen geïntroduceerd werd,  bestaat voor 100% uit gerecycled glas met hars. Daarvan worden keukenwerkbladen vervaardigd die eindeloos kunnen worden hergebruikt. Eerder ontwikkelde het familiebedrijf al het prijswinnende </w:t>
      </w:r>
      <w:proofErr w:type="spellStart"/>
      <w:r w:rsidRPr="004843C5">
        <w:rPr>
          <w:rFonts w:eastAsia="Times New Roman"/>
        </w:rPr>
        <w:t>Greengridz</w:t>
      </w:r>
      <w:proofErr w:type="spellEnd"/>
      <w:r w:rsidRPr="004843C5">
        <w:rPr>
          <w:rFonts w:eastAsia="Times New Roman"/>
        </w:rPr>
        <w:t>; een milieuvriendelijk basismateriaal voor verschillende keukenwerkbladen.</w:t>
      </w:r>
    </w:p>
    <w:p w14:paraId="2FE89052" w14:textId="77777777" w:rsidR="004843C5" w:rsidRPr="004843C5" w:rsidRDefault="004843C5" w:rsidP="004843C5">
      <w:pPr>
        <w:rPr>
          <w:rFonts w:eastAsia="Times New Roman"/>
        </w:rPr>
      </w:pPr>
    </w:p>
    <w:p w14:paraId="2B12E8C2" w14:textId="77777777" w:rsidR="004843C5" w:rsidRPr="004843C5" w:rsidRDefault="004843C5" w:rsidP="004843C5">
      <w:pPr>
        <w:rPr>
          <w:rFonts w:eastAsia="Times New Roman"/>
        </w:rPr>
      </w:pPr>
      <w:hyperlink r:id="rId11" w:history="1">
        <w:r w:rsidRPr="004843C5">
          <w:rPr>
            <w:rStyle w:val="Hyperlink"/>
            <w:rFonts w:eastAsia="Times New Roman"/>
          </w:rPr>
          <w:t>www.dekkerzevenhuizen.nl/obsidiana</w:t>
        </w:r>
      </w:hyperlink>
    </w:p>
    <w:p w14:paraId="25A6CB7C" w14:textId="77777777" w:rsidR="00E807F5" w:rsidRDefault="00E807F5" w:rsidP="00E807F5">
      <w:pPr>
        <w:rPr>
          <w:rFonts w:eastAsia="Times New Roman"/>
        </w:rPr>
      </w:pPr>
    </w:p>
    <w:p w14:paraId="4C3847BE" w14:textId="77777777" w:rsidR="004843C5" w:rsidRPr="004843C5" w:rsidRDefault="004843C5" w:rsidP="004843C5">
      <w:pPr>
        <w:pStyle w:val="Kop1"/>
        <w:rPr>
          <w:rFonts w:eastAsia="Times New Roman"/>
        </w:rPr>
      </w:pPr>
      <w:r w:rsidRPr="004843C5">
        <w:rPr>
          <w:rFonts w:eastAsia="Times New Roman"/>
        </w:rPr>
        <w:t>De keukenwerkbladen van de toekomst</w:t>
      </w:r>
    </w:p>
    <w:p w14:paraId="262531DF" w14:textId="77777777" w:rsidR="004843C5" w:rsidRDefault="004843C5" w:rsidP="004843C5">
      <w:pPr>
        <w:rPr>
          <w:rFonts w:eastAsia="Times New Roman"/>
        </w:rPr>
      </w:pPr>
      <w:r w:rsidRPr="004843C5">
        <w:rPr>
          <w:rFonts w:eastAsia="Times New Roman"/>
        </w:rPr>
        <w:t xml:space="preserve">Met de nieuwste </w:t>
      </w:r>
      <w:proofErr w:type="spellStart"/>
      <w:r w:rsidRPr="004843C5">
        <w:rPr>
          <w:rFonts w:eastAsia="Times New Roman"/>
        </w:rPr>
        <w:t>Cosmolite</w:t>
      </w:r>
      <w:proofErr w:type="spellEnd"/>
      <w:r w:rsidRPr="004843C5">
        <w:rPr>
          <w:rFonts w:eastAsia="Times New Roman"/>
        </w:rPr>
        <w:t xml:space="preserve">-kleur laat Dekker Zevenhuizen opnieuw zien dat duurzaamheid en stijl goed samengaan. Sterker nog: dat waste mooi kan zijn. </w:t>
      </w:r>
      <w:r w:rsidRPr="004843C5">
        <w:rPr>
          <w:rFonts w:eastAsia="Times New Roman"/>
          <w:i/>
          <w:iCs/>
        </w:rPr>
        <w:t xml:space="preserve">White </w:t>
      </w:r>
      <w:proofErr w:type="spellStart"/>
      <w:r w:rsidRPr="004843C5">
        <w:rPr>
          <w:rFonts w:eastAsia="Times New Roman"/>
          <w:i/>
          <w:iCs/>
        </w:rPr>
        <w:t>Teti</w:t>
      </w:r>
      <w:proofErr w:type="spellEnd"/>
      <w:r w:rsidRPr="004843C5">
        <w:rPr>
          <w:rFonts w:eastAsia="Times New Roman"/>
        </w:rPr>
        <w:t xml:space="preserve"> is een veelzijdige must-have in de moderne duurzame keuken. In totaal omvat het kleurenpalet van </w:t>
      </w:r>
      <w:proofErr w:type="spellStart"/>
      <w:r w:rsidRPr="004843C5">
        <w:rPr>
          <w:rFonts w:eastAsia="Times New Roman"/>
        </w:rPr>
        <w:t>Cosmolite</w:t>
      </w:r>
      <w:proofErr w:type="spellEnd"/>
      <w:r w:rsidRPr="004843C5">
        <w:rPr>
          <w:rFonts w:eastAsia="Times New Roman"/>
        </w:rPr>
        <w:t xml:space="preserve"> nu negen kleuren, die uiteenlopen van licht tot donker, van rustig tot geaderd. </w:t>
      </w:r>
    </w:p>
    <w:p w14:paraId="0EEFB33B" w14:textId="77777777" w:rsidR="004843C5" w:rsidRPr="004843C5" w:rsidRDefault="004843C5" w:rsidP="004843C5">
      <w:pPr>
        <w:rPr>
          <w:rFonts w:eastAsia="Times New Roman"/>
        </w:rPr>
      </w:pPr>
    </w:p>
    <w:p w14:paraId="7BF6F66C" w14:textId="77777777" w:rsidR="004843C5" w:rsidRPr="004843C5" w:rsidRDefault="004843C5" w:rsidP="004843C5">
      <w:pPr>
        <w:pStyle w:val="Kop2"/>
        <w:rPr>
          <w:rFonts w:eastAsia="Times New Roman"/>
        </w:rPr>
      </w:pPr>
      <w:r w:rsidRPr="004843C5">
        <w:rPr>
          <w:rFonts w:eastAsia="Times New Roman"/>
        </w:rPr>
        <w:t>Mineralen van industrieel afval</w:t>
      </w:r>
    </w:p>
    <w:p w14:paraId="4C589933" w14:textId="77777777" w:rsidR="004843C5" w:rsidRDefault="004843C5" w:rsidP="004843C5">
      <w:pPr>
        <w:rPr>
          <w:rFonts w:eastAsia="Times New Roman"/>
        </w:rPr>
      </w:pPr>
      <w:proofErr w:type="spellStart"/>
      <w:r w:rsidRPr="004843C5">
        <w:rPr>
          <w:rFonts w:eastAsia="Times New Roman"/>
        </w:rPr>
        <w:t>Cosmolite</w:t>
      </w:r>
      <w:proofErr w:type="spellEnd"/>
      <w:r w:rsidRPr="004843C5">
        <w:rPr>
          <w:rFonts w:eastAsia="Times New Roman"/>
        </w:rPr>
        <w:t>® bestaat voor 100% uit mineralen van industrieel afval met hars, en heeft dezelfde eigenschappen als traditioneel composietsteen. Van het basismateriaal worden een voor een platen geperst, waardoor er mooie, lang geaderde patronen ontstaan. Die platen worden door Dekker bewerkt keukenbladen – die na gebruik eindeloos gerecycled kunnen worden.</w:t>
      </w:r>
    </w:p>
    <w:p w14:paraId="62DF290E" w14:textId="77777777" w:rsidR="004843C5" w:rsidRPr="004843C5" w:rsidRDefault="004843C5" w:rsidP="004843C5">
      <w:pPr>
        <w:rPr>
          <w:rFonts w:eastAsia="Times New Roman"/>
        </w:rPr>
      </w:pPr>
    </w:p>
    <w:p w14:paraId="7DFA1F0D" w14:textId="77777777" w:rsidR="004843C5" w:rsidRPr="00810A86" w:rsidRDefault="004843C5" w:rsidP="004843C5">
      <w:pPr>
        <w:rPr>
          <w:rFonts w:eastAsia="Times New Roman"/>
        </w:rPr>
      </w:pPr>
      <w:hyperlink r:id="rId12" w:history="1">
        <w:r w:rsidRPr="00810A86">
          <w:rPr>
            <w:rStyle w:val="Hyperlink"/>
            <w:rFonts w:eastAsia="Times New Roman"/>
          </w:rPr>
          <w:t>www.dekkerzevenhuizen.nl/cosmolite</w:t>
        </w:r>
      </w:hyperlink>
    </w:p>
    <w:p w14:paraId="6BAA1874" w14:textId="77777777" w:rsidR="004843C5" w:rsidRDefault="004843C5" w:rsidP="00E807F5">
      <w:pPr>
        <w:rPr>
          <w:rFonts w:eastAsia="Times New Roman"/>
        </w:rPr>
      </w:pPr>
    </w:p>
    <w:p w14:paraId="129E65C9" w14:textId="582B3955" w:rsidR="004843C5" w:rsidRPr="004843C5" w:rsidRDefault="00201A8F" w:rsidP="004843C5">
      <w:pPr>
        <w:pStyle w:val="Kop1"/>
        <w:rPr>
          <w:rFonts w:eastAsia="Times New Roman"/>
        </w:rPr>
      </w:pPr>
      <w:r>
        <w:rPr>
          <w:rFonts w:eastAsia="Times New Roman"/>
        </w:rPr>
        <w:t>Milieu-impact</w:t>
      </w:r>
      <w:r w:rsidR="004843C5" w:rsidRPr="004843C5">
        <w:rPr>
          <w:rFonts w:eastAsia="Times New Roman"/>
        </w:rPr>
        <w:t xml:space="preserve"> van keukenbladen</w:t>
      </w:r>
    </w:p>
    <w:p w14:paraId="61B39E2B" w14:textId="0A627B0A" w:rsidR="004843C5" w:rsidRDefault="004843C5" w:rsidP="004843C5">
      <w:pPr>
        <w:rPr>
          <w:rFonts w:eastAsia="Times New Roman"/>
        </w:rPr>
      </w:pPr>
      <w:r w:rsidRPr="004843C5">
        <w:rPr>
          <w:rFonts w:eastAsia="Times New Roman"/>
        </w:rPr>
        <w:t xml:space="preserve">Dekker Zevenhuizen wil met </w:t>
      </w:r>
      <w:proofErr w:type="spellStart"/>
      <w:r w:rsidR="00DE6629">
        <w:rPr>
          <w:rFonts w:eastAsia="Times New Roman"/>
        </w:rPr>
        <w:t>Environmental</w:t>
      </w:r>
      <w:proofErr w:type="spellEnd"/>
      <w:r w:rsidR="00DE6629">
        <w:rPr>
          <w:rFonts w:eastAsia="Times New Roman"/>
        </w:rPr>
        <w:t xml:space="preserve"> Product </w:t>
      </w:r>
      <w:proofErr w:type="spellStart"/>
      <w:r w:rsidR="00DE6629">
        <w:rPr>
          <w:rFonts w:eastAsia="Times New Roman"/>
        </w:rPr>
        <w:t>Declaration</w:t>
      </w:r>
      <w:proofErr w:type="spellEnd"/>
      <w:r w:rsidRPr="004843C5">
        <w:rPr>
          <w:rFonts w:eastAsia="Times New Roman"/>
        </w:rPr>
        <w:t xml:space="preserve"> (</w:t>
      </w:r>
      <w:proofErr w:type="spellStart"/>
      <w:r w:rsidR="00DE6629">
        <w:rPr>
          <w:rFonts w:eastAsia="Times New Roman"/>
        </w:rPr>
        <w:t>EPD</w:t>
      </w:r>
      <w:r w:rsidRPr="004843C5">
        <w:rPr>
          <w:rFonts w:eastAsia="Times New Roman"/>
        </w:rPr>
        <w:t>’s</w:t>
      </w:r>
      <w:proofErr w:type="spellEnd"/>
      <w:r w:rsidRPr="004843C5">
        <w:rPr>
          <w:rFonts w:eastAsia="Times New Roman"/>
        </w:rPr>
        <w:t xml:space="preserve">) keukenverkopers en eindgebruikers meer inzicht in en transparantie over het duurzame karakter geven van zijn verschillende keukenwerkbladen. </w:t>
      </w:r>
      <w:r w:rsidR="00DE6629" w:rsidRPr="00DE6629">
        <w:rPr>
          <w:rFonts w:eastAsia="Times New Roman"/>
        </w:rPr>
        <w:t>Een EPD is een document waarin informatie</w:t>
      </w:r>
      <w:r w:rsidR="00DE6629">
        <w:rPr>
          <w:rFonts w:eastAsia="Times New Roman"/>
        </w:rPr>
        <w:t xml:space="preserve"> </w:t>
      </w:r>
      <w:r w:rsidR="00DE6629" w:rsidRPr="00DE6629">
        <w:rPr>
          <w:rFonts w:eastAsia="Times New Roman"/>
        </w:rPr>
        <w:t>staat over de milieu-impact van een bepaald bouwmateriaal in</w:t>
      </w:r>
      <w:r w:rsidR="00DE6629">
        <w:rPr>
          <w:rFonts w:eastAsia="Times New Roman"/>
        </w:rPr>
        <w:t xml:space="preserve"> </w:t>
      </w:r>
      <w:r w:rsidR="00DE6629" w:rsidRPr="00DE6629">
        <w:rPr>
          <w:rFonts w:eastAsia="Times New Roman"/>
        </w:rPr>
        <w:t>elke fase van de productlevenscyclus.</w:t>
      </w:r>
      <w:r w:rsidR="00DE6629">
        <w:rPr>
          <w:rFonts w:eastAsia="Times New Roman"/>
        </w:rPr>
        <w:t xml:space="preserve"> </w:t>
      </w:r>
      <w:r w:rsidR="00DE6629" w:rsidRPr="00DE6629">
        <w:rPr>
          <w:rFonts w:eastAsia="Times New Roman"/>
        </w:rPr>
        <w:t>Daarin wordt berekend</w:t>
      </w:r>
      <w:r w:rsidR="00DE6629">
        <w:rPr>
          <w:rFonts w:eastAsia="Times New Roman"/>
        </w:rPr>
        <w:t xml:space="preserve"> </w:t>
      </w:r>
      <w:r w:rsidR="00DE6629" w:rsidRPr="00DE6629">
        <w:rPr>
          <w:rFonts w:eastAsia="Times New Roman"/>
        </w:rPr>
        <w:t>hoeveel een keukenwerkblad uitstoot van boom of steengroeve</w:t>
      </w:r>
      <w:r w:rsidR="00DE6629">
        <w:rPr>
          <w:rFonts w:eastAsia="Times New Roman"/>
        </w:rPr>
        <w:t xml:space="preserve"> </w:t>
      </w:r>
      <w:r w:rsidR="00DE6629" w:rsidRPr="00DE6629">
        <w:rPr>
          <w:rFonts w:eastAsia="Times New Roman"/>
        </w:rPr>
        <w:t>tot einde levensduur. Een</w:t>
      </w:r>
      <w:r w:rsidR="00DE6629">
        <w:rPr>
          <w:rFonts w:eastAsia="Times New Roman"/>
        </w:rPr>
        <w:t xml:space="preserve"> </w:t>
      </w:r>
      <w:r w:rsidR="00DE6629" w:rsidRPr="00DE6629">
        <w:rPr>
          <w:rFonts w:eastAsia="Times New Roman"/>
        </w:rPr>
        <w:t>belangrijk onderdeel daarbij is wat er</w:t>
      </w:r>
      <w:r w:rsidR="00DE6629">
        <w:rPr>
          <w:rFonts w:eastAsia="Times New Roman"/>
        </w:rPr>
        <w:t xml:space="preserve"> </w:t>
      </w:r>
      <w:r w:rsidR="00DE6629" w:rsidRPr="00DE6629">
        <w:rPr>
          <w:rFonts w:eastAsia="Times New Roman"/>
        </w:rPr>
        <w:t>gebeurt aan het einde van de levensduur en het potentieel voor</w:t>
      </w:r>
      <w:r w:rsidR="00DE6629">
        <w:rPr>
          <w:rFonts w:eastAsia="Times New Roman"/>
        </w:rPr>
        <w:t xml:space="preserve"> </w:t>
      </w:r>
      <w:r w:rsidR="00DE6629" w:rsidRPr="00DE6629">
        <w:rPr>
          <w:rFonts w:eastAsia="Times New Roman"/>
        </w:rPr>
        <w:t>hergebruik, terugwinning of recycling.</w:t>
      </w:r>
      <w:r w:rsidR="00DE6629">
        <w:rPr>
          <w:rFonts w:eastAsia="Times New Roman"/>
        </w:rPr>
        <w:t xml:space="preserve"> </w:t>
      </w:r>
      <w:r w:rsidRPr="004843C5">
        <w:rPr>
          <w:rFonts w:eastAsia="Times New Roman"/>
        </w:rPr>
        <w:t xml:space="preserve">Twee materialen van Dekker Zevenhuizen zijn al volledig circulair: </w:t>
      </w:r>
      <w:proofErr w:type="spellStart"/>
      <w:r w:rsidRPr="004843C5">
        <w:rPr>
          <w:rFonts w:eastAsia="Times New Roman"/>
        </w:rPr>
        <w:t>Obsidiana</w:t>
      </w:r>
      <w:proofErr w:type="spellEnd"/>
      <w:r w:rsidRPr="004843C5">
        <w:rPr>
          <w:rFonts w:eastAsia="Times New Roman"/>
        </w:rPr>
        <w:t xml:space="preserve"> en </w:t>
      </w:r>
      <w:proofErr w:type="spellStart"/>
      <w:r w:rsidRPr="004843C5">
        <w:rPr>
          <w:rFonts w:eastAsia="Times New Roman"/>
        </w:rPr>
        <w:t>Cosmolite</w:t>
      </w:r>
      <w:proofErr w:type="spellEnd"/>
      <w:r w:rsidRPr="004843C5">
        <w:rPr>
          <w:rFonts w:eastAsia="Times New Roman"/>
        </w:rPr>
        <w:t>.</w:t>
      </w:r>
    </w:p>
    <w:p w14:paraId="45AF9799" w14:textId="77777777" w:rsidR="004843C5" w:rsidRPr="004843C5" w:rsidRDefault="004843C5" w:rsidP="004843C5">
      <w:pPr>
        <w:rPr>
          <w:rFonts w:eastAsia="Times New Roman"/>
        </w:rPr>
      </w:pPr>
    </w:p>
    <w:p w14:paraId="42C7C2C5" w14:textId="77777777" w:rsidR="004843C5" w:rsidRPr="004843C5" w:rsidRDefault="004843C5" w:rsidP="004843C5">
      <w:pPr>
        <w:pStyle w:val="Kop2"/>
        <w:rPr>
          <w:rFonts w:eastAsia="Times New Roman"/>
        </w:rPr>
      </w:pPr>
      <w:r w:rsidRPr="004843C5">
        <w:rPr>
          <w:rFonts w:eastAsia="Times New Roman"/>
        </w:rPr>
        <w:t>Milieuvriendelijke basis</w:t>
      </w:r>
    </w:p>
    <w:p w14:paraId="4C50FB5B" w14:textId="76F044ED" w:rsidR="004843C5" w:rsidRDefault="004843C5" w:rsidP="004843C5">
      <w:pPr>
        <w:rPr>
          <w:rFonts w:eastAsia="Times New Roman"/>
        </w:rPr>
      </w:pPr>
      <w:r w:rsidRPr="004843C5">
        <w:rPr>
          <w:rFonts w:eastAsia="Times New Roman"/>
        </w:rPr>
        <w:t xml:space="preserve">Daarnaast heeft het familiebedrijf het prijswinnende </w:t>
      </w:r>
      <w:proofErr w:type="spellStart"/>
      <w:r w:rsidRPr="004843C5">
        <w:rPr>
          <w:rFonts w:eastAsia="Times New Roman"/>
        </w:rPr>
        <w:t>Greengridz</w:t>
      </w:r>
      <w:proofErr w:type="spellEnd"/>
      <w:r w:rsidRPr="004843C5">
        <w:rPr>
          <w:rFonts w:eastAsia="Times New Roman"/>
        </w:rPr>
        <w:t xml:space="preserve"> ontwikkeld: een basismateriaal voor keukenbladen dat niet alleen milieuvriendelijker is dan multiplex en spaanplaat, maar er ook kwalitatief gezien met kop en schouders boven uitsteekt.</w:t>
      </w:r>
    </w:p>
    <w:p w14:paraId="1FE6DE70" w14:textId="4304C4F5" w:rsidR="004843C5" w:rsidRPr="004843C5" w:rsidRDefault="004843C5" w:rsidP="004843C5">
      <w:pPr>
        <w:spacing w:after="160" w:line="259" w:lineRule="auto"/>
        <w:rPr>
          <w:rFonts w:eastAsia="Times New Roman"/>
        </w:rPr>
      </w:pPr>
      <w:r>
        <w:rPr>
          <w:rFonts w:eastAsia="Times New Roman"/>
        </w:rPr>
        <w:br w:type="page"/>
      </w:r>
    </w:p>
    <w:p w14:paraId="69368D43" w14:textId="77777777" w:rsidR="004843C5" w:rsidRPr="004843C5" w:rsidRDefault="004843C5" w:rsidP="004843C5">
      <w:pPr>
        <w:pStyle w:val="Kop2"/>
        <w:rPr>
          <w:rFonts w:eastAsia="Times New Roman"/>
        </w:rPr>
      </w:pPr>
      <w:proofErr w:type="spellStart"/>
      <w:r w:rsidRPr="004843C5">
        <w:rPr>
          <w:rFonts w:eastAsia="Times New Roman"/>
        </w:rPr>
        <w:lastRenderedPageBreak/>
        <w:t>Mvo</w:t>
      </w:r>
      <w:proofErr w:type="spellEnd"/>
      <w:r w:rsidRPr="004843C5">
        <w:rPr>
          <w:rFonts w:eastAsia="Times New Roman"/>
        </w:rPr>
        <w:t>-rapport</w:t>
      </w:r>
    </w:p>
    <w:p w14:paraId="6CD641BE" w14:textId="381E6F7E" w:rsidR="004843C5" w:rsidRPr="004843C5" w:rsidRDefault="004843C5" w:rsidP="004843C5">
      <w:pPr>
        <w:rPr>
          <w:rFonts w:eastAsia="Times New Roman"/>
        </w:rPr>
      </w:pPr>
      <w:r w:rsidRPr="004843C5">
        <w:rPr>
          <w:rFonts w:eastAsia="Times New Roman"/>
        </w:rPr>
        <w:t xml:space="preserve">Duurzaamheid is voor Dekker Zevenhuizen een vanzelfsprekendheid. Zo was het </w:t>
      </w:r>
      <w:proofErr w:type="spellStart"/>
      <w:r w:rsidRPr="004843C5">
        <w:rPr>
          <w:rFonts w:eastAsia="Times New Roman"/>
        </w:rPr>
        <w:t>het</w:t>
      </w:r>
      <w:proofErr w:type="spellEnd"/>
      <w:r w:rsidRPr="004843C5">
        <w:rPr>
          <w:rFonts w:eastAsia="Times New Roman"/>
        </w:rPr>
        <w:t xml:space="preserve"> eerste bedrijf in de branche dat een geverifieerd </w:t>
      </w:r>
      <w:proofErr w:type="spellStart"/>
      <w:r w:rsidRPr="004843C5">
        <w:rPr>
          <w:rFonts w:eastAsia="Times New Roman"/>
        </w:rPr>
        <w:t>mvo</w:t>
      </w:r>
      <w:proofErr w:type="spellEnd"/>
      <w:r w:rsidRPr="004843C5">
        <w:rPr>
          <w:rFonts w:eastAsia="Times New Roman"/>
        </w:rPr>
        <w:t xml:space="preserve">-rapport presenteerde. Van ontwikkeling tot inkoop tot transport: alle facetten van de bedrijfsvoering staan erin beschreven. De informatie wordt jaarlijks geverifieerd door FIRA </w:t>
      </w:r>
      <w:proofErr w:type="spellStart"/>
      <w:r w:rsidRPr="004843C5">
        <w:rPr>
          <w:rFonts w:eastAsia="Times New Roman"/>
        </w:rPr>
        <w:t>Sustainability</w:t>
      </w:r>
      <w:proofErr w:type="spellEnd"/>
      <w:r w:rsidRPr="004843C5">
        <w:rPr>
          <w:rFonts w:eastAsia="Times New Roman"/>
        </w:rPr>
        <w:t xml:space="preserve">. Verder produceert Dekker Zevenhuizen 100% CO₂-neutraal, en plant het bomen om overige activiteiten, zoals klantbezoeken, te compenseren. Lees meer in </w:t>
      </w:r>
      <w:r w:rsidR="002E4A7D">
        <w:rPr>
          <w:rFonts w:eastAsia="Times New Roman"/>
        </w:rPr>
        <w:t>het</w:t>
      </w:r>
      <w:r w:rsidRPr="004843C5">
        <w:rPr>
          <w:rFonts w:eastAsia="Times New Roman"/>
        </w:rPr>
        <w:t xml:space="preserve"> ‘duurzaam Dekker’ magazine</w:t>
      </w:r>
      <w:r w:rsidR="002E4A7D">
        <w:rPr>
          <w:rFonts w:eastAsia="Times New Roman"/>
        </w:rPr>
        <w:t xml:space="preserve"> of op onze website www.dekkerzevenhuizen.nl</w:t>
      </w:r>
    </w:p>
    <w:p w14:paraId="2578BD8F" w14:textId="77777777" w:rsidR="004843C5" w:rsidRDefault="004843C5" w:rsidP="00E807F5">
      <w:pPr>
        <w:rPr>
          <w:rFonts w:eastAsia="Times New Roman"/>
        </w:rPr>
      </w:pPr>
    </w:p>
    <w:p w14:paraId="473FA88E" w14:textId="77777777" w:rsidR="004843C5" w:rsidRDefault="004843C5" w:rsidP="00E807F5">
      <w:pPr>
        <w:rPr>
          <w:rFonts w:eastAsia="Times New Roman"/>
        </w:rPr>
      </w:pPr>
    </w:p>
    <w:p w14:paraId="0BF8FE8E" w14:textId="3A24A140" w:rsidR="004843C5" w:rsidRDefault="004843C5" w:rsidP="004843C5">
      <w:pPr>
        <w:ind w:right="848"/>
        <w:rPr>
          <w:rFonts w:eastAsia="Times New Roman"/>
          <w:i/>
          <w:iCs/>
          <w:sz w:val="24"/>
          <w:szCs w:val="24"/>
        </w:rPr>
      </w:pPr>
      <w:r w:rsidRPr="00153744">
        <w:rPr>
          <w:rFonts w:eastAsia="Times New Roman"/>
          <w:i/>
          <w:iCs/>
          <w:sz w:val="24"/>
          <w:szCs w:val="24"/>
        </w:rPr>
        <w:t xml:space="preserve">Beeldmateriaal downloaden: </w:t>
      </w:r>
      <w:hyperlink r:id="rId13" w:history="1">
        <w:r w:rsidR="003A1FA4" w:rsidRPr="00F65620">
          <w:rPr>
            <w:rStyle w:val="Hyperlink"/>
            <w:rFonts w:eastAsia="Times New Roman"/>
            <w:i/>
            <w:iCs/>
            <w:sz w:val="24"/>
            <w:szCs w:val="24"/>
          </w:rPr>
          <w:t>https://we.tl/t-T5tJZbiibZ</w:t>
        </w:r>
      </w:hyperlink>
      <w:r w:rsidR="003A1FA4">
        <w:rPr>
          <w:rFonts w:eastAsia="Times New Roman"/>
          <w:i/>
          <w:iCs/>
          <w:sz w:val="24"/>
          <w:szCs w:val="24"/>
        </w:rPr>
        <w:t xml:space="preserve"> </w:t>
      </w:r>
    </w:p>
    <w:p w14:paraId="5F6BF789" w14:textId="77777777" w:rsidR="002E4A7D" w:rsidRDefault="002E4A7D" w:rsidP="004843C5">
      <w:pPr>
        <w:ind w:right="848"/>
        <w:rPr>
          <w:rFonts w:eastAsia="Times New Roman"/>
        </w:rPr>
      </w:pPr>
    </w:p>
    <w:p w14:paraId="4882F1FB" w14:textId="14D346C5" w:rsidR="00E807F5" w:rsidRPr="00210613" w:rsidRDefault="00210613" w:rsidP="00E807F5">
      <w:pPr>
        <w:rPr>
          <w:rFonts w:eastAsia="Times New Roman"/>
          <w:noProof/>
          <w:lang w:val="en-GB"/>
        </w:rPr>
      </w:pPr>
      <w:r>
        <w:rPr>
          <w:rFonts w:eastAsia="Times New Roman"/>
          <w:noProof/>
          <w:lang w:val="en-GB"/>
        </w:rPr>
        <w:drawing>
          <wp:inline distT="0" distB="0" distL="0" distR="0" wp14:anchorId="2851D7BA" wp14:editId="453646D2">
            <wp:extent cx="1238250" cy="1905000"/>
            <wp:effectExtent l="0" t="0" r="0" b="0"/>
            <wp:docPr id="1515474822" name="Afbeelding 1" descr="Afbeelding met tafel, meubels, gootsteen, overde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474822" name="Afbeelding 1" descr="Afbeelding met tafel, meubels, gootsteen, overdekt&#10;&#10;Automatisch gegenereerde beschrijv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0" cy="1905000"/>
                    </a:xfrm>
                    <a:prstGeom prst="rect">
                      <a:avLst/>
                    </a:prstGeom>
                    <a:noFill/>
                    <a:ln>
                      <a:noFill/>
                    </a:ln>
                  </pic:spPr>
                </pic:pic>
              </a:graphicData>
            </a:graphic>
          </wp:inline>
        </w:drawing>
      </w:r>
      <w:r>
        <w:rPr>
          <w:rFonts w:eastAsia="Times New Roman"/>
          <w:noProof/>
          <w:lang w:val="en-GB"/>
        </w:rPr>
        <w:t xml:space="preserve">  </w:t>
      </w:r>
      <w:r w:rsidR="004843C5">
        <w:rPr>
          <w:rFonts w:eastAsia="Times New Roman"/>
          <w:noProof/>
        </w:rPr>
        <w:drawing>
          <wp:inline distT="0" distB="0" distL="0" distR="0" wp14:anchorId="6495B490" wp14:editId="33DD30F5">
            <wp:extent cx="2857500" cy="1905000"/>
            <wp:effectExtent l="0" t="0" r="0" b="0"/>
            <wp:docPr id="197536442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364421" name="Afbeelding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004843C5" w:rsidRPr="00810A86">
        <w:rPr>
          <w:rFonts w:eastAsia="Times New Roman"/>
          <w:noProof/>
          <w:lang w:val="en-GB"/>
        </w:rPr>
        <w:t xml:space="preserve">  </w:t>
      </w:r>
    </w:p>
    <w:p w14:paraId="398750D0" w14:textId="41C74B1B" w:rsidR="004843C5" w:rsidRPr="00810A86" w:rsidRDefault="004843C5" w:rsidP="00E807F5">
      <w:pPr>
        <w:rPr>
          <w:rFonts w:eastAsia="Times New Roman"/>
          <w:i/>
          <w:iCs/>
          <w:noProof/>
          <w:lang w:val="en-GB"/>
        </w:rPr>
      </w:pPr>
      <w:r w:rsidRPr="00810A86">
        <w:rPr>
          <w:rFonts w:eastAsia="Times New Roman"/>
          <w:i/>
          <w:iCs/>
          <w:noProof/>
          <w:lang w:val="en-GB"/>
        </w:rPr>
        <w:t>Obsidiana Volcano Warm</w:t>
      </w:r>
    </w:p>
    <w:p w14:paraId="0206CCD1" w14:textId="4CF2F559" w:rsidR="004843C5" w:rsidRPr="00810A86" w:rsidRDefault="004843C5" w:rsidP="00E807F5">
      <w:pPr>
        <w:rPr>
          <w:rFonts w:eastAsia="Times New Roman"/>
          <w:i/>
          <w:iCs/>
          <w:lang w:val="en-GB"/>
        </w:rPr>
      </w:pPr>
      <w:r>
        <w:rPr>
          <w:rFonts w:eastAsia="Times New Roman"/>
          <w:i/>
          <w:iCs/>
          <w:noProof/>
        </w:rPr>
        <w:drawing>
          <wp:inline distT="0" distB="0" distL="0" distR="0" wp14:anchorId="15763016" wp14:editId="77E89A5C">
            <wp:extent cx="1352550" cy="1905000"/>
            <wp:effectExtent l="0" t="0" r="0" b="0"/>
            <wp:docPr id="176177333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2550" cy="1905000"/>
                    </a:xfrm>
                    <a:prstGeom prst="rect">
                      <a:avLst/>
                    </a:prstGeom>
                    <a:noFill/>
                    <a:ln>
                      <a:noFill/>
                    </a:ln>
                  </pic:spPr>
                </pic:pic>
              </a:graphicData>
            </a:graphic>
          </wp:inline>
        </w:drawing>
      </w:r>
      <w:r w:rsidRPr="00810A86">
        <w:rPr>
          <w:rFonts w:eastAsia="Times New Roman"/>
          <w:i/>
          <w:iCs/>
          <w:lang w:val="en-GB"/>
        </w:rPr>
        <w:t xml:space="preserve">  </w:t>
      </w:r>
      <w:r>
        <w:rPr>
          <w:rFonts w:eastAsia="Times New Roman"/>
          <w:i/>
          <w:iCs/>
          <w:noProof/>
        </w:rPr>
        <w:drawing>
          <wp:inline distT="0" distB="0" distL="0" distR="0" wp14:anchorId="49B4E906" wp14:editId="13B712F8">
            <wp:extent cx="2952750" cy="1905000"/>
            <wp:effectExtent l="0" t="0" r="0" b="0"/>
            <wp:docPr id="12409617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0" cy="1905000"/>
                    </a:xfrm>
                    <a:prstGeom prst="rect">
                      <a:avLst/>
                    </a:prstGeom>
                    <a:noFill/>
                    <a:ln>
                      <a:noFill/>
                    </a:ln>
                  </pic:spPr>
                </pic:pic>
              </a:graphicData>
            </a:graphic>
          </wp:inline>
        </w:drawing>
      </w:r>
    </w:p>
    <w:p w14:paraId="6433614F" w14:textId="0AB70E7F" w:rsidR="004843C5" w:rsidRPr="00810A86" w:rsidRDefault="004843C5" w:rsidP="00E807F5">
      <w:pPr>
        <w:rPr>
          <w:rFonts w:eastAsia="Times New Roman"/>
          <w:i/>
          <w:iCs/>
          <w:lang w:val="en-GB"/>
        </w:rPr>
      </w:pPr>
      <w:proofErr w:type="spellStart"/>
      <w:r w:rsidRPr="00810A86">
        <w:rPr>
          <w:rFonts w:eastAsia="Times New Roman"/>
          <w:i/>
          <w:iCs/>
          <w:lang w:val="en-GB"/>
        </w:rPr>
        <w:t>Cosmolite</w:t>
      </w:r>
      <w:proofErr w:type="spellEnd"/>
      <w:r w:rsidRPr="00810A86">
        <w:rPr>
          <w:rFonts w:eastAsia="Times New Roman"/>
          <w:i/>
          <w:iCs/>
          <w:lang w:val="en-GB"/>
        </w:rPr>
        <w:t xml:space="preserve"> White Teti</w:t>
      </w:r>
    </w:p>
    <w:p w14:paraId="3D4D83E0" w14:textId="65611FEA" w:rsidR="004843C5" w:rsidRPr="00810A86" w:rsidRDefault="004843C5" w:rsidP="00E807F5">
      <w:pPr>
        <w:ind w:right="848"/>
        <w:rPr>
          <w:rFonts w:eastAsia="Times New Roman"/>
          <w:lang w:val="en-GB"/>
        </w:rPr>
      </w:pPr>
    </w:p>
    <w:p w14:paraId="1CE477EE" w14:textId="0CA55228" w:rsidR="00503E00" w:rsidRPr="00D0511D" w:rsidRDefault="00C8538F" w:rsidP="00E807F5">
      <w:pPr>
        <w:ind w:right="848"/>
        <w:rPr>
          <w:rStyle w:val="TitelToevoegingChar"/>
          <w:caps/>
          <w:sz w:val="20"/>
          <w:szCs w:val="20"/>
        </w:rPr>
      </w:pPr>
      <w:r w:rsidRPr="00DE6629">
        <w:rPr>
          <w:rFonts w:eastAsia="Times New Roman"/>
        </w:rPr>
        <w:br w:type="page"/>
      </w:r>
      <w:r w:rsidR="00503E00" w:rsidRPr="00503E00">
        <w:rPr>
          <w:rStyle w:val="Kop1Char"/>
        </w:rPr>
        <w:lastRenderedPageBreak/>
        <w:t>Note voor de redactie</w:t>
      </w:r>
    </w:p>
    <w:p w14:paraId="03D9B171" w14:textId="77777777" w:rsidR="00503E00" w:rsidRDefault="00503E00" w:rsidP="00503E00">
      <w:pPr>
        <w:ind w:right="848"/>
      </w:pPr>
    </w:p>
    <w:p w14:paraId="6D332A97" w14:textId="6B8A6F7B" w:rsidR="00503E00" w:rsidRDefault="00503E00" w:rsidP="00503E00">
      <w:pPr>
        <w:pStyle w:val="Kop2"/>
      </w:pPr>
      <w:r>
        <w:t>Beeldmateriaal</w:t>
      </w:r>
    </w:p>
    <w:p w14:paraId="5EF5D44C" w14:textId="77777777" w:rsidR="00503E00" w:rsidRDefault="00503E00" w:rsidP="00503E00">
      <w:r>
        <w:t xml:space="preserve">Beeldmateriaal is </w:t>
      </w:r>
      <w:proofErr w:type="spellStart"/>
      <w:r>
        <w:t>rechtenvrij</w:t>
      </w:r>
      <w:proofErr w:type="spellEnd"/>
      <w:r>
        <w:t xml:space="preserve"> en mag gebruikt worden met vermelding en een link naar Dekker Zevenhuizen.</w:t>
      </w:r>
    </w:p>
    <w:p w14:paraId="17DE41C0" w14:textId="77777777" w:rsidR="00503E00" w:rsidRDefault="00503E00" w:rsidP="00503E00"/>
    <w:p w14:paraId="448D29EF" w14:textId="77777777" w:rsidR="00503E00" w:rsidRPr="00B15716" w:rsidRDefault="00503E00" w:rsidP="00503E00">
      <w:pPr>
        <w:pStyle w:val="Kop2"/>
      </w:pPr>
      <w:r>
        <w:t>Meer informatie</w:t>
      </w:r>
    </w:p>
    <w:p w14:paraId="768E7EBA" w14:textId="65B1AC05" w:rsidR="00503E00" w:rsidRDefault="00503E00" w:rsidP="00503E00">
      <w:pPr>
        <w:ind w:right="848"/>
      </w:pPr>
      <w:r>
        <w:t xml:space="preserve">Kijk voor meer informatie op onze website: </w:t>
      </w:r>
      <w:hyperlink r:id="rId18" w:history="1">
        <w:r w:rsidR="00810A86" w:rsidRPr="00F65620">
          <w:rPr>
            <w:rStyle w:val="Hyperlink"/>
          </w:rPr>
          <w:t>https://www.dekkerzevenhuizen.nl/trends2025</w:t>
        </w:r>
      </w:hyperlink>
    </w:p>
    <w:p w14:paraId="53A09BA8" w14:textId="77777777" w:rsidR="00503E00" w:rsidRDefault="00503E00" w:rsidP="00503E00">
      <w:pPr>
        <w:ind w:right="848"/>
      </w:pPr>
    </w:p>
    <w:p w14:paraId="5380600F" w14:textId="77777777" w:rsidR="00503E00" w:rsidRDefault="00503E00" w:rsidP="00503E00">
      <w:pPr>
        <w:ind w:right="848"/>
        <w:rPr>
          <w:rStyle w:val="Hyperlink"/>
        </w:rPr>
      </w:pPr>
      <w:r>
        <w:t xml:space="preserve">Voor meer informatie kun je contact opnemen met Inez van Dijke via </w:t>
      </w:r>
      <w:hyperlink r:id="rId19" w:history="1">
        <w:r w:rsidRPr="00CF0D9B">
          <w:rPr>
            <w:rStyle w:val="Hyperlink"/>
          </w:rPr>
          <w:t>i.van.dijke@dznet.nl</w:t>
        </w:r>
      </w:hyperlink>
    </w:p>
    <w:p w14:paraId="7EF20C17" w14:textId="77777777" w:rsidR="00503E00" w:rsidRDefault="00503E00" w:rsidP="00503E00">
      <w:pPr>
        <w:ind w:right="848"/>
        <w:rPr>
          <w:rStyle w:val="Hyperlink"/>
        </w:rPr>
      </w:pPr>
    </w:p>
    <w:p w14:paraId="53105E84" w14:textId="26C6DD19" w:rsidR="0064281E" w:rsidRPr="007C040E" w:rsidRDefault="0064281E" w:rsidP="005754D5">
      <w:pPr>
        <w:rPr>
          <w:rFonts w:eastAsia="Times New Roman"/>
        </w:rPr>
      </w:pPr>
    </w:p>
    <w:sectPr w:rsidR="0064281E" w:rsidRPr="007C040E" w:rsidSect="00C96E2D">
      <w:headerReference w:type="even" r:id="rId20"/>
      <w:headerReference w:type="default" r:id="rId21"/>
      <w:footerReference w:type="even" r:id="rId22"/>
      <w:footerReference w:type="default" r:id="rId23"/>
      <w:headerReference w:type="first" r:id="rId24"/>
      <w:footerReference w:type="first" r:id="rId25"/>
      <w:pgSz w:w="11906" w:h="16838" w:code="9"/>
      <w:pgMar w:top="851" w:right="851" w:bottom="851" w:left="851"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FFDB9" w14:textId="77777777" w:rsidR="00E86A9F" w:rsidRDefault="00E86A9F" w:rsidP="00276FE3">
      <w:pPr>
        <w:spacing w:line="240" w:lineRule="auto"/>
      </w:pPr>
      <w:r>
        <w:separator/>
      </w:r>
    </w:p>
  </w:endnote>
  <w:endnote w:type="continuationSeparator" w:id="0">
    <w:p w14:paraId="1F99E12B" w14:textId="77777777" w:rsidR="00E86A9F" w:rsidRDefault="00E86A9F" w:rsidP="00276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kkerIcons">
    <w:altName w:val="Calibri"/>
    <w:charset w:val="00"/>
    <w:family w:val="modern"/>
    <w:pitch w:val="variable"/>
    <w:sig w:usb0="00000003" w:usb1="00000000" w:usb2="00000000" w:usb3="00000000" w:csb0="00000001" w:csb1="00000000"/>
  </w:font>
  <w:font w:name="Nunito Sans Light">
    <w:altName w:val="Nunito Sans Light"/>
    <w:charset w:val="00"/>
    <w:family w:val="auto"/>
    <w:pitch w:val="variable"/>
    <w:sig w:usb0="A00002FF" w:usb1="5000204B" w:usb2="00000000" w:usb3="00000000" w:csb0="00000197" w:csb1="00000000"/>
  </w:font>
  <w:font w:name="Nunito Sans ExtraLight">
    <w:charset w:val="00"/>
    <w:family w:val="auto"/>
    <w:pitch w:val="variable"/>
    <w:sig w:usb0="A00002FF" w:usb1="5000204B" w:usb2="00000000" w:usb3="00000000" w:csb0="00000197" w:csb1="00000000"/>
  </w:font>
  <w:font w:name="Nunito Sans">
    <w:altName w:val="Nunito Sans"/>
    <w:charset w:val="00"/>
    <w:family w:val="auto"/>
    <w:pitch w:val="variable"/>
    <w:sig w:usb0="A00002FF" w:usb1="5000204B" w:usb2="00000000" w:usb3="00000000" w:csb0="00000197" w:csb1="00000000"/>
  </w:font>
  <w:font w:name="Nunito Sans ExtraBold">
    <w:altName w:val="Nunito Sans ExtraBold"/>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0418F" w14:textId="77777777" w:rsidR="002E7113" w:rsidRDefault="002E7113" w:rsidP="00C96E2D">
    <w:pPr>
      <w:pStyle w:val="Voettekst"/>
    </w:pPr>
  </w:p>
  <w:p w14:paraId="180FDC40" w14:textId="77777777" w:rsidR="002E7113" w:rsidRDefault="002E7113" w:rsidP="00C96E2D">
    <w:pPr>
      <w:pStyle w:val="Voettekst"/>
      <w:pBdr>
        <w:bottom w:val="single" w:sz="12" w:space="1" w:color="B1B5B9" w:themeColor="accent2"/>
      </w:pBdr>
      <w:tabs>
        <w:tab w:val="clear" w:pos="4536"/>
        <w:tab w:val="clear" w:pos="9072"/>
        <w:tab w:val="center" w:pos="5103"/>
        <w:tab w:val="right" w:pos="10204"/>
      </w:tabs>
      <w:spacing w:line="20" w:lineRule="exact"/>
    </w:pPr>
  </w:p>
  <w:p w14:paraId="338139CD" w14:textId="56F2FBC7" w:rsidR="002E7113" w:rsidRDefault="002E7113" w:rsidP="00043E53">
    <w:pPr>
      <w:pStyle w:val="Voettekst"/>
      <w:tabs>
        <w:tab w:val="clear" w:pos="4536"/>
        <w:tab w:val="clear" w:pos="9072"/>
        <w:tab w:val="left" w:pos="0"/>
        <w:tab w:val="center" w:pos="5103"/>
        <w:tab w:val="right" w:pos="10204"/>
      </w:tabs>
      <w:spacing w:before="60"/>
      <w:ind w:left="-425"/>
    </w:pPr>
    <w:r w:rsidRPr="00C5743C">
      <w:rPr>
        <w:b/>
        <w:bCs/>
        <w:color w:val="B1B5B9" w:themeColor="accent2"/>
      </w:rPr>
      <w:fldChar w:fldCharType="begin"/>
    </w:r>
    <w:r w:rsidRPr="00C5743C">
      <w:rPr>
        <w:b/>
        <w:bCs/>
        <w:color w:val="B1B5B9" w:themeColor="accent2"/>
      </w:rPr>
      <w:instrText xml:space="preserve"> page </w:instrText>
    </w:r>
    <w:r w:rsidRPr="00C5743C">
      <w:rPr>
        <w:b/>
        <w:bCs/>
        <w:color w:val="B1B5B9" w:themeColor="accent2"/>
      </w:rPr>
      <w:fldChar w:fldCharType="separate"/>
    </w:r>
    <w:r w:rsidRPr="00C5743C">
      <w:rPr>
        <w:b/>
        <w:bCs/>
        <w:noProof/>
        <w:color w:val="B1B5B9" w:themeColor="accent2"/>
      </w:rPr>
      <w:t>2</w:t>
    </w:r>
    <w:r w:rsidRPr="00C5743C">
      <w:rPr>
        <w:b/>
        <w:bCs/>
        <w:color w:val="B1B5B9" w:themeColor="accent2"/>
      </w:rPr>
      <w:fldChar w:fldCharType="end"/>
    </w:r>
    <w:r w:rsidR="00DE1543">
      <w:tab/>
    </w:r>
    <w:r w:rsidR="00043E53">
      <w:tab/>
    </w:r>
    <w:r w:rsidR="00043E53">
      <w:tab/>
    </w:r>
    <w:fldSimple w:instr=" STYLEREF  Documentnaam  \* MERGEFORMAT ">
      <w:r w:rsidR="00DE6629">
        <w:rPr>
          <w:noProof/>
        </w:rPr>
        <w:t>Duurzame Keukenwerkbladen</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CCC6E" w14:textId="77777777" w:rsidR="002E7113" w:rsidRDefault="002E7113">
    <w:pPr>
      <w:pStyle w:val="Voettekst"/>
    </w:pPr>
  </w:p>
  <w:p w14:paraId="24FB75B3" w14:textId="77777777" w:rsidR="002E7113" w:rsidRDefault="002E7113" w:rsidP="00244770">
    <w:pPr>
      <w:pStyle w:val="Voettekst"/>
      <w:pBdr>
        <w:bottom w:val="single" w:sz="12" w:space="1" w:color="B1B5B9" w:themeColor="accent2"/>
      </w:pBdr>
      <w:tabs>
        <w:tab w:val="clear" w:pos="4536"/>
        <w:tab w:val="clear" w:pos="9072"/>
        <w:tab w:val="center" w:pos="5103"/>
        <w:tab w:val="right" w:pos="10204"/>
      </w:tabs>
      <w:spacing w:line="20" w:lineRule="exact"/>
    </w:pPr>
  </w:p>
  <w:p w14:paraId="5DDF106B" w14:textId="3B6901EF" w:rsidR="002E7113" w:rsidRDefault="00144D03" w:rsidP="00043E53">
    <w:pPr>
      <w:pStyle w:val="Voettekst"/>
      <w:tabs>
        <w:tab w:val="clear" w:pos="4536"/>
        <w:tab w:val="clear" w:pos="9072"/>
        <w:tab w:val="right" w:pos="10206"/>
        <w:tab w:val="right" w:pos="10490"/>
      </w:tabs>
      <w:spacing w:before="60"/>
      <w:ind w:right="-284"/>
    </w:pPr>
    <w:r>
      <w:fldChar w:fldCharType="begin"/>
    </w:r>
    <w:r>
      <w:instrText xml:space="preserve"> SAVEDATE  \@ "yyyy-MM"  \* MERGEFORMAT </w:instrText>
    </w:r>
    <w:r>
      <w:fldChar w:fldCharType="separate"/>
    </w:r>
    <w:r w:rsidR="00DE6629">
      <w:rPr>
        <w:noProof/>
      </w:rPr>
      <w:t>2024-09</w:t>
    </w:r>
    <w:r>
      <w:fldChar w:fldCharType="end"/>
    </w:r>
    <w:r>
      <w:t xml:space="preserve"> / Versie </w:t>
    </w:r>
    <w:sdt>
      <w:sdtPr>
        <w:alias w:val="Versienr"/>
        <w:tag w:val=""/>
        <w:id w:val="292646883"/>
        <w:dataBinding w:prefixMappings="xmlns:ns0='http://purl.org/dc/elements/1.1/' xmlns:ns1='http://schemas.openxmlformats.org/package/2006/metadata/core-properties' " w:xpath="/ns1:coreProperties[1]/ns1:contentStatus[1]" w:storeItemID="{6C3C8BC8-F283-45AE-878A-BAB7291924A1}"/>
        <w:text/>
      </w:sdtPr>
      <w:sdtEndPr/>
      <w:sdtContent>
        <w:r>
          <w:t>1</w:t>
        </w:r>
      </w:sdtContent>
    </w:sdt>
    <w:r w:rsidR="002E7113">
      <w:tab/>
    </w:r>
    <w:r w:rsidR="002E7113" w:rsidRPr="00C5743C">
      <w:rPr>
        <w:b/>
        <w:bCs/>
        <w:color w:val="B1B5B9" w:themeColor="accent2"/>
      </w:rPr>
      <w:fldChar w:fldCharType="begin"/>
    </w:r>
    <w:r w:rsidR="002E7113" w:rsidRPr="00C5743C">
      <w:rPr>
        <w:b/>
        <w:bCs/>
        <w:color w:val="B1B5B9" w:themeColor="accent2"/>
      </w:rPr>
      <w:instrText xml:space="preserve"> page </w:instrText>
    </w:r>
    <w:r w:rsidR="002E7113" w:rsidRPr="00C5743C">
      <w:rPr>
        <w:b/>
        <w:bCs/>
        <w:color w:val="B1B5B9" w:themeColor="accent2"/>
      </w:rPr>
      <w:fldChar w:fldCharType="separate"/>
    </w:r>
    <w:r w:rsidR="002E7113" w:rsidRPr="00C5743C">
      <w:rPr>
        <w:b/>
        <w:bCs/>
        <w:noProof/>
        <w:color w:val="B1B5B9" w:themeColor="accent2"/>
      </w:rPr>
      <w:t>3</w:t>
    </w:r>
    <w:r w:rsidR="002E7113" w:rsidRPr="00C5743C">
      <w:rPr>
        <w:b/>
        <w:bCs/>
        <w:color w:val="B1B5B9" w:themeColor="accent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272EC" w14:textId="77777777" w:rsidR="00D57F47" w:rsidRPr="00D57F47" w:rsidRDefault="0064281E" w:rsidP="00D57F47">
    <w:pPr>
      <w:pStyle w:val="Voettekst"/>
    </w:pPr>
    <w:r>
      <w:rPr>
        <w:noProof/>
      </w:rPr>
      <w:drawing>
        <wp:inline distT="0" distB="0" distL="0" distR="0" wp14:anchorId="47F3831C" wp14:editId="63F99B5E">
          <wp:extent cx="6479540" cy="5518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9540" cy="5518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AC06D" w14:textId="77777777" w:rsidR="00E86A9F" w:rsidRDefault="00E86A9F" w:rsidP="00276FE3">
      <w:pPr>
        <w:spacing w:line="240" w:lineRule="auto"/>
      </w:pPr>
      <w:r>
        <w:separator/>
      </w:r>
    </w:p>
  </w:footnote>
  <w:footnote w:type="continuationSeparator" w:id="0">
    <w:p w14:paraId="3314B1A5" w14:textId="77777777" w:rsidR="00E86A9F" w:rsidRDefault="00E86A9F" w:rsidP="00276F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003F6" w14:textId="77777777" w:rsidR="002E7113" w:rsidRDefault="002E7113" w:rsidP="00C96E2D">
    <w:pPr>
      <w:pStyle w:val="Koptekst"/>
    </w:pPr>
  </w:p>
  <w:p w14:paraId="68349ED9" w14:textId="77777777" w:rsidR="002E7113" w:rsidRDefault="002E7113" w:rsidP="00C96E2D">
    <w:pPr>
      <w:pStyle w:val="Koptekst"/>
      <w:pBdr>
        <w:bottom w:val="single" w:sz="12" w:space="1" w:color="F8AC33" w:themeColor="accent4"/>
      </w:pBdr>
      <w:tabs>
        <w:tab w:val="clear" w:pos="4536"/>
        <w:tab w:val="clear" w:pos="9072"/>
        <w:tab w:val="center" w:pos="5103"/>
        <w:tab w:val="right" w:pos="10204"/>
      </w:tabs>
      <w:spacing w:line="20" w:lineRule="exact"/>
    </w:pPr>
  </w:p>
  <w:p w14:paraId="45BEEAA9" w14:textId="77777777" w:rsidR="002E7113" w:rsidRDefault="002E7113" w:rsidP="00C96E2D">
    <w:pPr>
      <w:pStyle w:val="Koptekst"/>
    </w:pPr>
  </w:p>
  <w:p w14:paraId="483D2A96" w14:textId="77777777" w:rsidR="002E7113" w:rsidRPr="00276FE3" w:rsidRDefault="002E7113" w:rsidP="00C96E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449C2" w14:textId="77777777" w:rsidR="002E7113" w:rsidRDefault="002E7113" w:rsidP="00C96E2D">
    <w:pPr>
      <w:pStyle w:val="Koptekst"/>
    </w:pPr>
  </w:p>
  <w:p w14:paraId="7E3E9B46" w14:textId="77777777" w:rsidR="002E7113" w:rsidRDefault="002E7113" w:rsidP="00276FE3">
    <w:pPr>
      <w:pStyle w:val="Koptekst"/>
      <w:pBdr>
        <w:bottom w:val="single" w:sz="12" w:space="1" w:color="F8AC33" w:themeColor="accent4"/>
      </w:pBdr>
      <w:tabs>
        <w:tab w:val="clear" w:pos="4536"/>
        <w:tab w:val="clear" w:pos="9072"/>
        <w:tab w:val="center" w:pos="5103"/>
        <w:tab w:val="right" w:pos="10204"/>
      </w:tabs>
      <w:spacing w:line="20" w:lineRule="exact"/>
    </w:pPr>
  </w:p>
  <w:p w14:paraId="42D7B9C0" w14:textId="77777777" w:rsidR="002E7113" w:rsidRDefault="002E7113" w:rsidP="00276FE3">
    <w:pPr>
      <w:pStyle w:val="Koptekst"/>
    </w:pPr>
  </w:p>
  <w:p w14:paraId="68FDD530" w14:textId="77777777" w:rsidR="002E7113" w:rsidRPr="00276FE3" w:rsidRDefault="002E7113" w:rsidP="00276F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5E727" w14:textId="77777777" w:rsidR="002E7113" w:rsidRDefault="00FC0432">
    <w:pPr>
      <w:pStyle w:val="Koptekst"/>
    </w:pPr>
    <w:r>
      <w:rPr>
        <w:noProof/>
      </w:rPr>
      <mc:AlternateContent>
        <mc:Choice Requires="wpg">
          <w:drawing>
            <wp:anchor distT="0" distB="0" distL="114300" distR="114300" simplePos="0" relativeHeight="251659264" behindDoc="1" locked="0" layoutInCell="1" allowOverlap="1" wp14:anchorId="2E55FBD7" wp14:editId="33AB2692">
              <wp:simplePos x="0" y="0"/>
              <wp:positionH relativeFrom="column">
                <wp:posOffset>0</wp:posOffset>
              </wp:positionH>
              <wp:positionV relativeFrom="paragraph">
                <wp:posOffset>172912</wp:posOffset>
              </wp:positionV>
              <wp:extent cx="6479540" cy="545465"/>
              <wp:effectExtent l="0" t="0" r="0" b="6985"/>
              <wp:wrapNone/>
              <wp:docPr id="9" name="Groep 9"/>
              <wp:cNvGraphicFramePr/>
              <a:graphic xmlns:a="http://schemas.openxmlformats.org/drawingml/2006/main">
                <a:graphicData uri="http://schemas.microsoft.com/office/word/2010/wordprocessingGroup">
                  <wpg:wgp>
                    <wpg:cNvGrpSpPr/>
                    <wpg:grpSpPr>
                      <a:xfrm>
                        <a:off x="0" y="0"/>
                        <a:ext cx="6479540" cy="545465"/>
                        <a:chOff x="0" y="0"/>
                        <a:chExt cx="6479540" cy="545465"/>
                      </a:xfrm>
                    </wpg:grpSpPr>
                    <pic:pic xmlns:pic="http://schemas.openxmlformats.org/drawingml/2006/picture">
                      <pic:nvPicPr>
                        <pic:cNvPr id="1" name="Afbeelding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79540" cy="545465"/>
                        </a:xfrm>
                        <a:prstGeom prst="rect">
                          <a:avLst/>
                        </a:prstGeom>
                      </pic:spPr>
                    </pic:pic>
                    <pic:pic xmlns:pic="http://schemas.openxmlformats.org/drawingml/2006/picture">
                      <pic:nvPicPr>
                        <pic:cNvPr id="2" name="Afbeelding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77925" cy="429260"/>
                        </a:xfrm>
                        <a:prstGeom prst="rect">
                          <a:avLst/>
                        </a:prstGeom>
                      </pic:spPr>
                    </pic:pic>
                  </wpg:wgp>
                </a:graphicData>
              </a:graphic>
            </wp:anchor>
          </w:drawing>
        </mc:Choice>
        <mc:Fallback>
          <w:pict>
            <v:group w14:anchorId="66962744" id="Groep 9" o:spid="_x0000_s1026" style="position:absolute;margin-left:0;margin-top:13.6pt;width:510.2pt;height:42.95pt;z-index:-251657216" coordsize="64795,5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7" type="#_x0000_t75" style="position:absolute;width:64795;height:5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">
                <v:imagedata r:id="rId3" o:title=""/>
              </v:shape>
              <v:shape id="Afbeelding 2" o:spid="_x0000_s1028" type="#_x0000_t75" style="position:absolute;width:11779;height:4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2440B"/>
    <w:multiLevelType w:val="multilevel"/>
    <w:tmpl w:val="5E626852"/>
    <w:numStyleLink w:val="DekkerOpsomming"/>
  </w:abstractNum>
  <w:abstractNum w:abstractNumId="1" w15:restartNumberingAfterBreak="0">
    <w:nsid w:val="40B8099C"/>
    <w:multiLevelType w:val="multilevel"/>
    <w:tmpl w:val="AB3A81B2"/>
    <w:styleLink w:val="DekkerKopnummering"/>
    <w:lvl w:ilvl="0">
      <w:start w:val="1"/>
      <w:numFmt w:val="decimal"/>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7885FCC"/>
    <w:multiLevelType w:val="multilevel"/>
    <w:tmpl w:val="5E626852"/>
    <w:numStyleLink w:val="DekkerOpsomming"/>
  </w:abstractNum>
  <w:abstractNum w:abstractNumId="3" w15:restartNumberingAfterBreak="0">
    <w:nsid w:val="4CB7455B"/>
    <w:multiLevelType w:val="multilevel"/>
    <w:tmpl w:val="AB3A81B2"/>
    <w:numStyleLink w:val="DekkerKopnummering"/>
  </w:abstractNum>
  <w:abstractNum w:abstractNumId="4" w15:restartNumberingAfterBreak="0">
    <w:nsid w:val="52846B5A"/>
    <w:multiLevelType w:val="multilevel"/>
    <w:tmpl w:val="AB3A81B2"/>
    <w:numStyleLink w:val="DekkerKopnummering"/>
  </w:abstractNum>
  <w:abstractNum w:abstractNumId="5" w15:restartNumberingAfterBreak="0">
    <w:nsid w:val="73722E98"/>
    <w:multiLevelType w:val="multilevel"/>
    <w:tmpl w:val="5E626852"/>
    <w:styleLink w:val="DekkerOpsomming"/>
    <w:lvl w:ilvl="0">
      <w:start w:val="1"/>
      <w:numFmt w:val="bullet"/>
      <w:pStyle w:val="Opsomming"/>
      <w:lvlText w:val="&gt;"/>
      <w:lvlJc w:val="left"/>
      <w:pPr>
        <w:ind w:left="198" w:hanging="198"/>
      </w:pPr>
      <w:rPr>
        <w:rFonts w:ascii="DekkerIcons" w:hAnsi="DekkerIcons" w:hint="default"/>
        <w:color w:val="2973A2" w:themeColor="accent5"/>
        <w:sz w:val="19"/>
      </w:rPr>
    </w:lvl>
    <w:lvl w:ilvl="1">
      <w:start w:val="1"/>
      <w:numFmt w:val="none"/>
      <w:lvlText w:val=""/>
      <w:lvlJc w:val="left"/>
      <w:pPr>
        <w:ind w:left="198" w:hanging="198"/>
      </w:pPr>
      <w:rPr>
        <w:rFonts w:hint="default"/>
      </w:rPr>
    </w:lvl>
    <w:lvl w:ilvl="2">
      <w:start w:val="1"/>
      <w:numFmt w:val="none"/>
      <w:lvlText w:val=""/>
      <w:lvlJc w:val="left"/>
      <w:pPr>
        <w:ind w:left="198" w:hanging="198"/>
      </w:pPr>
      <w:rPr>
        <w:rFonts w:hint="default"/>
      </w:rPr>
    </w:lvl>
    <w:lvl w:ilvl="3">
      <w:start w:val="1"/>
      <w:numFmt w:val="none"/>
      <w:lvlText w:val=""/>
      <w:lvlJc w:val="left"/>
      <w:pPr>
        <w:ind w:left="198" w:hanging="198"/>
      </w:pPr>
      <w:rPr>
        <w:rFonts w:hint="default"/>
      </w:rPr>
    </w:lvl>
    <w:lvl w:ilvl="4">
      <w:start w:val="1"/>
      <w:numFmt w:val="none"/>
      <w:lvlText w:val=""/>
      <w:lvlJc w:val="left"/>
      <w:pPr>
        <w:ind w:left="198" w:hanging="198"/>
      </w:pPr>
      <w:rPr>
        <w:rFonts w:hint="default"/>
      </w:rPr>
    </w:lvl>
    <w:lvl w:ilvl="5">
      <w:start w:val="1"/>
      <w:numFmt w:val="none"/>
      <w:lvlText w:val=""/>
      <w:lvlJc w:val="left"/>
      <w:pPr>
        <w:ind w:left="198" w:hanging="198"/>
      </w:pPr>
      <w:rPr>
        <w:rFonts w:hint="default"/>
      </w:rPr>
    </w:lvl>
    <w:lvl w:ilvl="6">
      <w:start w:val="1"/>
      <w:numFmt w:val="none"/>
      <w:lvlText w:val=""/>
      <w:lvlJc w:val="left"/>
      <w:pPr>
        <w:ind w:left="198" w:hanging="198"/>
      </w:pPr>
      <w:rPr>
        <w:rFonts w:hint="default"/>
      </w:rPr>
    </w:lvl>
    <w:lvl w:ilvl="7">
      <w:start w:val="1"/>
      <w:numFmt w:val="none"/>
      <w:lvlText w:val=""/>
      <w:lvlJc w:val="left"/>
      <w:pPr>
        <w:ind w:left="198" w:hanging="198"/>
      </w:pPr>
      <w:rPr>
        <w:rFonts w:hint="default"/>
      </w:rPr>
    </w:lvl>
    <w:lvl w:ilvl="8">
      <w:start w:val="1"/>
      <w:numFmt w:val="none"/>
      <w:lvlText w:val=""/>
      <w:lvlJc w:val="left"/>
      <w:pPr>
        <w:ind w:left="198" w:hanging="198"/>
      </w:pPr>
      <w:rPr>
        <w:rFonts w:hint="default"/>
      </w:rPr>
    </w:lvl>
  </w:abstractNum>
  <w:num w:numId="1" w16cid:durableId="734200706">
    <w:abstractNumId w:val="5"/>
  </w:num>
  <w:num w:numId="2" w16cid:durableId="1734624754">
    <w:abstractNumId w:val="0"/>
  </w:num>
  <w:num w:numId="3" w16cid:durableId="24212009">
    <w:abstractNumId w:val="2"/>
  </w:num>
  <w:num w:numId="4" w16cid:durableId="1138571974">
    <w:abstractNumId w:val="1"/>
  </w:num>
  <w:num w:numId="5" w16cid:durableId="825437942">
    <w:abstractNumId w:val="4"/>
  </w:num>
  <w:num w:numId="6" w16cid:durableId="1521509866">
    <w:abstractNumId w:val="3"/>
  </w:num>
  <w:num w:numId="7" w16cid:durableId="1742096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9F"/>
    <w:rsid w:val="00011BD7"/>
    <w:rsid w:val="00012B0A"/>
    <w:rsid w:val="00022909"/>
    <w:rsid w:val="00043E53"/>
    <w:rsid w:val="00094DBB"/>
    <w:rsid w:val="000B6E50"/>
    <w:rsid w:val="000E7C3F"/>
    <w:rsid w:val="00107453"/>
    <w:rsid w:val="00107C0D"/>
    <w:rsid w:val="00144D03"/>
    <w:rsid w:val="00144DD8"/>
    <w:rsid w:val="00162D52"/>
    <w:rsid w:val="001A7DE4"/>
    <w:rsid w:val="001B300D"/>
    <w:rsid w:val="001C0DA7"/>
    <w:rsid w:val="00201A8F"/>
    <w:rsid w:val="00205C2E"/>
    <w:rsid w:val="00210613"/>
    <w:rsid w:val="00244770"/>
    <w:rsid w:val="002520EF"/>
    <w:rsid w:val="00254CF1"/>
    <w:rsid w:val="00276FE3"/>
    <w:rsid w:val="00284483"/>
    <w:rsid w:val="002A2A46"/>
    <w:rsid w:val="002A2C64"/>
    <w:rsid w:val="002A6853"/>
    <w:rsid w:val="002B4003"/>
    <w:rsid w:val="002D72CC"/>
    <w:rsid w:val="002E01E7"/>
    <w:rsid w:val="002E4A7D"/>
    <w:rsid w:val="002E7113"/>
    <w:rsid w:val="002F07B5"/>
    <w:rsid w:val="002F367F"/>
    <w:rsid w:val="002F6EF7"/>
    <w:rsid w:val="0031307F"/>
    <w:rsid w:val="00315B1F"/>
    <w:rsid w:val="00315C65"/>
    <w:rsid w:val="0031617E"/>
    <w:rsid w:val="003262D9"/>
    <w:rsid w:val="00377E38"/>
    <w:rsid w:val="003A1FA4"/>
    <w:rsid w:val="003C11DA"/>
    <w:rsid w:val="003C49B8"/>
    <w:rsid w:val="0040085A"/>
    <w:rsid w:val="0046558E"/>
    <w:rsid w:val="004843C5"/>
    <w:rsid w:val="004F5DCB"/>
    <w:rsid w:val="00503E00"/>
    <w:rsid w:val="00553120"/>
    <w:rsid w:val="00557E42"/>
    <w:rsid w:val="005754D5"/>
    <w:rsid w:val="005A4929"/>
    <w:rsid w:val="005D2E78"/>
    <w:rsid w:val="005D43E7"/>
    <w:rsid w:val="005D740B"/>
    <w:rsid w:val="0064281E"/>
    <w:rsid w:val="0065052F"/>
    <w:rsid w:val="00656989"/>
    <w:rsid w:val="0067195E"/>
    <w:rsid w:val="006866CF"/>
    <w:rsid w:val="006D4CD0"/>
    <w:rsid w:val="00702BC9"/>
    <w:rsid w:val="00740BEA"/>
    <w:rsid w:val="00740D4B"/>
    <w:rsid w:val="00751076"/>
    <w:rsid w:val="007631AE"/>
    <w:rsid w:val="0079502F"/>
    <w:rsid w:val="007C040E"/>
    <w:rsid w:val="007C633B"/>
    <w:rsid w:val="007F75C8"/>
    <w:rsid w:val="00802095"/>
    <w:rsid w:val="00810A86"/>
    <w:rsid w:val="0081316F"/>
    <w:rsid w:val="008226AA"/>
    <w:rsid w:val="00863CF3"/>
    <w:rsid w:val="008B44AF"/>
    <w:rsid w:val="008E680D"/>
    <w:rsid w:val="00900829"/>
    <w:rsid w:val="00935F05"/>
    <w:rsid w:val="00941180"/>
    <w:rsid w:val="009833EF"/>
    <w:rsid w:val="009A23DE"/>
    <w:rsid w:val="009C6E19"/>
    <w:rsid w:val="009E0A70"/>
    <w:rsid w:val="00A13380"/>
    <w:rsid w:val="00A42CD6"/>
    <w:rsid w:val="00A469E7"/>
    <w:rsid w:val="00A92921"/>
    <w:rsid w:val="00B04863"/>
    <w:rsid w:val="00B04DEB"/>
    <w:rsid w:val="00B27582"/>
    <w:rsid w:val="00B464B9"/>
    <w:rsid w:val="00B879D7"/>
    <w:rsid w:val="00B919B9"/>
    <w:rsid w:val="00BF3C80"/>
    <w:rsid w:val="00C26A53"/>
    <w:rsid w:val="00C5743C"/>
    <w:rsid w:val="00C8538F"/>
    <w:rsid w:val="00C85FEB"/>
    <w:rsid w:val="00C96E2D"/>
    <w:rsid w:val="00CB1C39"/>
    <w:rsid w:val="00CB6A1F"/>
    <w:rsid w:val="00CD18FA"/>
    <w:rsid w:val="00CE0754"/>
    <w:rsid w:val="00D30839"/>
    <w:rsid w:val="00D57F47"/>
    <w:rsid w:val="00D60E95"/>
    <w:rsid w:val="00D6496F"/>
    <w:rsid w:val="00D70552"/>
    <w:rsid w:val="00D802AE"/>
    <w:rsid w:val="00DA02B5"/>
    <w:rsid w:val="00DA5EE0"/>
    <w:rsid w:val="00DC5C3C"/>
    <w:rsid w:val="00DD1491"/>
    <w:rsid w:val="00DE1543"/>
    <w:rsid w:val="00DE6629"/>
    <w:rsid w:val="00DF51B7"/>
    <w:rsid w:val="00E07BEB"/>
    <w:rsid w:val="00E32999"/>
    <w:rsid w:val="00E74E1E"/>
    <w:rsid w:val="00E807F5"/>
    <w:rsid w:val="00E86A9F"/>
    <w:rsid w:val="00E944F4"/>
    <w:rsid w:val="00EA3087"/>
    <w:rsid w:val="00EF6EDE"/>
    <w:rsid w:val="00F3797F"/>
    <w:rsid w:val="00F65AAC"/>
    <w:rsid w:val="00F81D75"/>
    <w:rsid w:val="00FB1916"/>
    <w:rsid w:val="00FC04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D9061"/>
  <w15:chartTrackingRefBased/>
  <w15:docId w15:val="{B2C8BECD-F2D1-48CD-87E6-6F16CA6C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3C80"/>
    <w:pPr>
      <w:spacing w:after="0" w:line="260" w:lineRule="atLeast"/>
    </w:pPr>
    <w:rPr>
      <w:color w:val="252629" w:themeColor="text2"/>
      <w:sz w:val="19"/>
    </w:rPr>
  </w:style>
  <w:style w:type="paragraph" w:styleId="Kop1">
    <w:name w:val="heading 1"/>
    <w:basedOn w:val="Standaard"/>
    <w:next w:val="Standaard"/>
    <w:link w:val="Kop1Char"/>
    <w:uiPriority w:val="9"/>
    <w:qFormat/>
    <w:rsid w:val="009A23DE"/>
    <w:pPr>
      <w:keepNext/>
      <w:keepLines/>
      <w:outlineLvl w:val="0"/>
    </w:pPr>
    <w:rPr>
      <w:rFonts w:asciiTheme="majorHAnsi" w:eastAsiaTheme="majorEastAsia" w:hAnsiTheme="majorHAnsi" w:cstheme="majorBidi"/>
      <w:caps/>
      <w:sz w:val="44"/>
      <w:szCs w:val="32"/>
    </w:rPr>
  </w:style>
  <w:style w:type="paragraph" w:styleId="Kop2">
    <w:name w:val="heading 2"/>
    <w:basedOn w:val="Standaard"/>
    <w:next w:val="Standaard"/>
    <w:link w:val="Kop2Char"/>
    <w:uiPriority w:val="9"/>
    <w:unhideWhenUsed/>
    <w:qFormat/>
    <w:rsid w:val="00BF3C80"/>
    <w:pPr>
      <w:keepNext/>
      <w:keepLines/>
      <w:outlineLvl w:val="1"/>
    </w:pPr>
    <w:rPr>
      <w:rFonts w:asciiTheme="majorHAnsi" w:eastAsiaTheme="majorEastAsia" w:hAnsiTheme="majorHAnsi" w:cstheme="majorBidi"/>
      <w:sz w:val="36"/>
      <w:szCs w:val="26"/>
    </w:rPr>
  </w:style>
  <w:style w:type="paragraph" w:styleId="Kop3">
    <w:name w:val="heading 3"/>
    <w:basedOn w:val="Standaard"/>
    <w:next w:val="Standaard"/>
    <w:link w:val="Kop3Char"/>
    <w:uiPriority w:val="9"/>
    <w:unhideWhenUsed/>
    <w:qFormat/>
    <w:rsid w:val="00BF3C80"/>
    <w:pPr>
      <w:keepNext/>
      <w:keepLines/>
      <w:outlineLvl w:val="2"/>
    </w:pPr>
    <w:rPr>
      <w:rFonts w:ascii="Nunito Sans" w:eastAsiaTheme="majorEastAsia" w:hAnsi="Nunito Sans" w:cstheme="majorBidi"/>
      <w:b/>
      <w:sz w:val="28"/>
      <w:szCs w:val="24"/>
    </w:rPr>
  </w:style>
  <w:style w:type="paragraph" w:styleId="Kop4">
    <w:name w:val="heading 4"/>
    <w:basedOn w:val="Standaard"/>
    <w:next w:val="Standaard"/>
    <w:link w:val="Kop4Char"/>
    <w:uiPriority w:val="9"/>
    <w:unhideWhenUsed/>
    <w:qFormat/>
    <w:rsid w:val="00BF3C80"/>
    <w:pPr>
      <w:keepNext/>
      <w:keepLines/>
      <w:outlineLvl w:val="3"/>
    </w:pPr>
    <w:rPr>
      <w:rFonts w:ascii="Nunito Sans ExtraBold" w:eastAsiaTheme="majorEastAsia" w:hAnsi="Nunito Sans ExtraBold" w:cstheme="majorBidi"/>
      <w:iCs/>
    </w:rPr>
  </w:style>
  <w:style w:type="paragraph" w:styleId="Kop5">
    <w:name w:val="heading 5"/>
    <w:basedOn w:val="Standaard"/>
    <w:next w:val="Standaard"/>
    <w:link w:val="Kop5Char"/>
    <w:uiPriority w:val="9"/>
    <w:unhideWhenUsed/>
    <w:qFormat/>
    <w:rsid w:val="00BF3C80"/>
    <w:pPr>
      <w:keepNext/>
      <w:keepLines/>
      <w:outlineLvl w:val="4"/>
    </w:pPr>
    <w:rPr>
      <w:rFonts w:ascii="Nunito Sans" w:eastAsiaTheme="majorEastAsia" w:hAnsi="Nunito Sans" w:cstheme="majorBidi"/>
      <w:i/>
      <w:caps/>
      <w:sz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3C80"/>
    <w:rPr>
      <w:rFonts w:asciiTheme="majorHAnsi" w:eastAsiaTheme="majorEastAsia" w:hAnsiTheme="majorHAnsi" w:cstheme="majorBidi"/>
      <w:caps/>
      <w:color w:val="252629" w:themeColor="text2"/>
      <w:sz w:val="44"/>
      <w:szCs w:val="32"/>
    </w:rPr>
  </w:style>
  <w:style w:type="character" w:customStyle="1" w:styleId="Kop2Char">
    <w:name w:val="Kop 2 Char"/>
    <w:basedOn w:val="Standaardalinea-lettertype"/>
    <w:link w:val="Kop2"/>
    <w:uiPriority w:val="9"/>
    <w:rsid w:val="00BF3C80"/>
    <w:rPr>
      <w:rFonts w:asciiTheme="majorHAnsi" w:eastAsiaTheme="majorEastAsia" w:hAnsiTheme="majorHAnsi" w:cstheme="majorBidi"/>
      <w:color w:val="252629" w:themeColor="text2"/>
      <w:sz w:val="36"/>
      <w:szCs w:val="26"/>
    </w:rPr>
  </w:style>
  <w:style w:type="character" w:customStyle="1" w:styleId="Kop3Char">
    <w:name w:val="Kop 3 Char"/>
    <w:basedOn w:val="Standaardalinea-lettertype"/>
    <w:link w:val="Kop3"/>
    <w:uiPriority w:val="9"/>
    <w:rsid w:val="00BF3C80"/>
    <w:rPr>
      <w:rFonts w:ascii="Nunito Sans" w:eastAsiaTheme="majorEastAsia" w:hAnsi="Nunito Sans" w:cstheme="majorBidi"/>
      <w:b/>
      <w:color w:val="252629" w:themeColor="text2"/>
      <w:sz w:val="28"/>
      <w:szCs w:val="24"/>
    </w:rPr>
  </w:style>
  <w:style w:type="character" w:customStyle="1" w:styleId="Kop4Char">
    <w:name w:val="Kop 4 Char"/>
    <w:basedOn w:val="Standaardalinea-lettertype"/>
    <w:link w:val="Kop4"/>
    <w:uiPriority w:val="9"/>
    <w:rsid w:val="00BF3C80"/>
    <w:rPr>
      <w:rFonts w:ascii="Nunito Sans ExtraBold" w:eastAsiaTheme="majorEastAsia" w:hAnsi="Nunito Sans ExtraBold" w:cstheme="majorBidi"/>
      <w:iCs/>
      <w:color w:val="252629" w:themeColor="text2"/>
      <w:sz w:val="19"/>
    </w:rPr>
  </w:style>
  <w:style w:type="character" w:customStyle="1" w:styleId="Kop5Char">
    <w:name w:val="Kop 5 Char"/>
    <w:basedOn w:val="Standaardalinea-lettertype"/>
    <w:link w:val="Kop5"/>
    <w:uiPriority w:val="9"/>
    <w:rsid w:val="00BF3C80"/>
    <w:rPr>
      <w:rFonts w:ascii="Nunito Sans" w:eastAsiaTheme="majorEastAsia" w:hAnsi="Nunito Sans" w:cstheme="majorBidi"/>
      <w:i/>
      <w:caps/>
      <w:color w:val="252629" w:themeColor="text2"/>
      <w:sz w:val="18"/>
    </w:rPr>
  </w:style>
  <w:style w:type="paragraph" w:styleId="Titel">
    <w:name w:val="Title"/>
    <w:aliases w:val="Documentnaam"/>
    <w:basedOn w:val="Standaard"/>
    <w:next w:val="Standaard"/>
    <w:link w:val="TitelChar"/>
    <w:uiPriority w:val="10"/>
    <w:qFormat/>
    <w:rsid w:val="00254CF1"/>
    <w:pPr>
      <w:spacing w:line="240" w:lineRule="auto"/>
      <w:contextualSpacing/>
      <w:jc w:val="right"/>
    </w:pPr>
    <w:rPr>
      <w:rFonts w:ascii="Nunito Sans ExtraBold" w:eastAsiaTheme="majorEastAsia" w:hAnsi="Nunito Sans ExtraBold" w:cstheme="majorBidi"/>
      <w:caps/>
      <w:kern w:val="28"/>
      <w:sz w:val="36"/>
      <w:szCs w:val="56"/>
    </w:rPr>
  </w:style>
  <w:style w:type="character" w:customStyle="1" w:styleId="TitelChar">
    <w:name w:val="Titel Char"/>
    <w:aliases w:val="Documentnaam Char"/>
    <w:basedOn w:val="Standaardalinea-lettertype"/>
    <w:link w:val="Titel"/>
    <w:uiPriority w:val="10"/>
    <w:rsid w:val="00254CF1"/>
    <w:rPr>
      <w:rFonts w:ascii="Nunito Sans ExtraBold" w:eastAsiaTheme="majorEastAsia" w:hAnsi="Nunito Sans ExtraBold" w:cstheme="majorBidi"/>
      <w:caps/>
      <w:color w:val="252629" w:themeColor="text2"/>
      <w:kern w:val="28"/>
      <w:sz w:val="36"/>
      <w:szCs w:val="56"/>
    </w:rPr>
  </w:style>
  <w:style w:type="paragraph" w:customStyle="1" w:styleId="TitelToevoeging">
    <w:name w:val="TitelToevoeging"/>
    <w:basedOn w:val="Titel"/>
    <w:link w:val="TitelToevoegingChar"/>
    <w:qFormat/>
    <w:rsid w:val="00740D4B"/>
    <w:rPr>
      <w:rFonts w:ascii="Nunito Sans" w:hAnsi="Nunito Sans"/>
      <w:caps w:val="0"/>
    </w:rPr>
  </w:style>
  <w:style w:type="character" w:customStyle="1" w:styleId="TitelToevoegingChar">
    <w:name w:val="TitelToevoeging Char"/>
    <w:basedOn w:val="TitelChar"/>
    <w:link w:val="TitelToevoeging"/>
    <w:rsid w:val="00740D4B"/>
    <w:rPr>
      <w:rFonts w:ascii="Nunito Sans" w:eastAsiaTheme="majorEastAsia" w:hAnsi="Nunito Sans" w:cstheme="majorBidi"/>
      <w:caps w:val="0"/>
      <w:color w:val="252629" w:themeColor="text2"/>
      <w:spacing w:val="-10"/>
      <w:kern w:val="28"/>
      <w:sz w:val="44"/>
      <w:szCs w:val="56"/>
    </w:rPr>
  </w:style>
  <w:style w:type="paragraph" w:styleId="Koptekst">
    <w:name w:val="header"/>
    <w:basedOn w:val="Standaard"/>
    <w:link w:val="KoptekstChar"/>
    <w:uiPriority w:val="99"/>
    <w:unhideWhenUsed/>
    <w:rsid w:val="00276FE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76FE3"/>
    <w:rPr>
      <w:sz w:val="19"/>
    </w:rPr>
  </w:style>
  <w:style w:type="paragraph" w:styleId="Voettekst">
    <w:name w:val="footer"/>
    <w:basedOn w:val="Standaard"/>
    <w:link w:val="VoettekstChar"/>
    <w:uiPriority w:val="99"/>
    <w:unhideWhenUsed/>
    <w:rsid w:val="00C5743C"/>
    <w:pPr>
      <w:tabs>
        <w:tab w:val="center" w:pos="4536"/>
        <w:tab w:val="right" w:pos="9072"/>
      </w:tabs>
      <w:spacing w:line="240" w:lineRule="auto"/>
    </w:pPr>
    <w:rPr>
      <w:sz w:val="16"/>
    </w:rPr>
  </w:style>
  <w:style w:type="character" w:customStyle="1" w:styleId="VoettekstChar">
    <w:name w:val="Voettekst Char"/>
    <w:basedOn w:val="Standaardalinea-lettertype"/>
    <w:link w:val="Voettekst"/>
    <w:uiPriority w:val="99"/>
    <w:rsid w:val="00C5743C"/>
    <w:rPr>
      <w:sz w:val="16"/>
    </w:rPr>
  </w:style>
  <w:style w:type="character" w:styleId="Tekstvantijdelijkeaanduiding">
    <w:name w:val="Placeholder Text"/>
    <w:basedOn w:val="Standaardalinea-lettertype"/>
    <w:uiPriority w:val="99"/>
    <w:semiHidden/>
    <w:rsid w:val="00C96E2D"/>
    <w:rPr>
      <w:color w:val="808080"/>
    </w:rPr>
  </w:style>
  <w:style w:type="paragraph" w:customStyle="1" w:styleId="Opsomming">
    <w:name w:val="Opsomming"/>
    <w:basedOn w:val="Standaard"/>
    <w:qFormat/>
    <w:rsid w:val="00A92921"/>
    <w:pPr>
      <w:numPr>
        <w:numId w:val="3"/>
      </w:numPr>
    </w:pPr>
  </w:style>
  <w:style w:type="numbering" w:customStyle="1" w:styleId="DekkerOpsomming">
    <w:name w:val="DekkerOpsomming"/>
    <w:uiPriority w:val="99"/>
    <w:rsid w:val="0040085A"/>
    <w:pPr>
      <w:numPr>
        <w:numId w:val="1"/>
      </w:numPr>
    </w:pPr>
  </w:style>
  <w:style w:type="numbering" w:customStyle="1" w:styleId="DekkerKopnummering">
    <w:name w:val="DekkerKopnummering"/>
    <w:uiPriority w:val="99"/>
    <w:rsid w:val="009A23DE"/>
    <w:pPr>
      <w:numPr>
        <w:numId w:val="4"/>
      </w:numPr>
    </w:pPr>
  </w:style>
  <w:style w:type="paragraph" w:styleId="Lijstalinea">
    <w:name w:val="List Paragraph"/>
    <w:basedOn w:val="Standaard"/>
    <w:uiPriority w:val="34"/>
    <w:qFormat/>
    <w:rsid w:val="00BF3C80"/>
    <w:pPr>
      <w:ind w:left="720"/>
      <w:contextualSpacing/>
    </w:pPr>
  </w:style>
  <w:style w:type="paragraph" w:styleId="Inhopg1">
    <w:name w:val="toc 1"/>
    <w:basedOn w:val="Standaard"/>
    <w:next w:val="Standaard"/>
    <w:autoRedefine/>
    <w:uiPriority w:val="39"/>
    <w:unhideWhenUsed/>
    <w:rsid w:val="00BF3C80"/>
    <w:pPr>
      <w:spacing w:after="100"/>
    </w:pPr>
  </w:style>
  <w:style w:type="character" w:styleId="Hyperlink">
    <w:name w:val="Hyperlink"/>
    <w:basedOn w:val="Standaardalinea-lettertype"/>
    <w:uiPriority w:val="99"/>
    <w:unhideWhenUsed/>
    <w:rsid w:val="00BF3C80"/>
    <w:rPr>
      <w:color w:val="2973A2" w:themeColor="hyperlink"/>
      <w:u w:val="single"/>
    </w:rPr>
  </w:style>
  <w:style w:type="paragraph" w:styleId="Tekstopmerking">
    <w:name w:val="annotation text"/>
    <w:basedOn w:val="Standaard"/>
    <w:link w:val="TekstopmerkingChar"/>
    <w:semiHidden/>
    <w:unhideWhenUsed/>
    <w:rsid w:val="00BF3C80"/>
    <w:pPr>
      <w:spacing w:line="240" w:lineRule="auto"/>
    </w:pPr>
    <w:rPr>
      <w:rFonts w:ascii="Arial" w:eastAsia="Times New Roman" w:hAnsi="Arial" w:cs="Times New Roman"/>
      <w:sz w:val="20"/>
      <w:szCs w:val="20"/>
      <w:lang w:eastAsia="nl-NL"/>
    </w:rPr>
  </w:style>
  <w:style w:type="character" w:customStyle="1" w:styleId="TekstopmerkingChar">
    <w:name w:val="Tekst opmerking Char"/>
    <w:basedOn w:val="Standaardalinea-lettertype"/>
    <w:link w:val="Tekstopmerking"/>
    <w:semiHidden/>
    <w:rsid w:val="00BF3C80"/>
    <w:rPr>
      <w:rFonts w:ascii="Arial" w:eastAsia="Times New Roman" w:hAnsi="Arial" w:cs="Times New Roman"/>
      <w:sz w:val="20"/>
      <w:szCs w:val="20"/>
      <w:lang w:eastAsia="nl-NL"/>
    </w:rPr>
  </w:style>
  <w:style w:type="paragraph" w:styleId="Geenafstand">
    <w:name w:val="No Spacing"/>
    <w:uiPriority w:val="1"/>
    <w:qFormat/>
    <w:rsid w:val="00BF3C80"/>
    <w:pPr>
      <w:spacing w:after="0" w:line="240" w:lineRule="auto"/>
    </w:pPr>
  </w:style>
  <w:style w:type="table" w:styleId="Tabelraster">
    <w:name w:val="Table Grid"/>
    <w:basedOn w:val="Standaardtabel"/>
    <w:uiPriority w:val="39"/>
    <w:rsid w:val="00EA3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F81D75"/>
    <w:pPr>
      <w:spacing w:before="240" w:line="259" w:lineRule="auto"/>
      <w:outlineLvl w:val="9"/>
    </w:pPr>
    <w:rPr>
      <w:caps w:val="0"/>
      <w:color w:val="1B1C1E" w:themeColor="accent1" w:themeShade="BF"/>
      <w:sz w:val="32"/>
      <w:lang w:eastAsia="nl-NL"/>
    </w:rPr>
  </w:style>
  <w:style w:type="paragraph" w:styleId="Inhopg2">
    <w:name w:val="toc 2"/>
    <w:basedOn w:val="Standaard"/>
    <w:next w:val="Standaard"/>
    <w:autoRedefine/>
    <w:uiPriority w:val="39"/>
    <w:unhideWhenUsed/>
    <w:rsid w:val="00F81D75"/>
    <w:pPr>
      <w:spacing w:after="100"/>
      <w:ind w:left="190"/>
    </w:pPr>
  </w:style>
  <w:style w:type="paragraph" w:styleId="Inhopg3">
    <w:name w:val="toc 3"/>
    <w:basedOn w:val="Standaard"/>
    <w:next w:val="Standaard"/>
    <w:autoRedefine/>
    <w:uiPriority w:val="39"/>
    <w:unhideWhenUsed/>
    <w:rsid w:val="00F81D75"/>
    <w:pPr>
      <w:spacing w:after="100"/>
      <w:ind w:left="380"/>
    </w:pPr>
  </w:style>
  <w:style w:type="paragraph" w:customStyle="1" w:styleId="TitelContactpersoon">
    <w:name w:val="TitelContactpersoon"/>
    <w:basedOn w:val="Standaard"/>
    <w:rsid w:val="00656989"/>
    <w:pPr>
      <w:spacing w:before="360"/>
    </w:pPr>
    <w:rPr>
      <w:color w:val="ECEDEE" w:themeColor="background2"/>
      <w:spacing w:val="4"/>
      <w:sz w:val="24"/>
    </w:rPr>
  </w:style>
  <w:style w:type="paragraph" w:customStyle="1" w:styleId="Contactpersoon">
    <w:name w:val="Contactpersoon"/>
    <w:basedOn w:val="TitelContactpersoon"/>
    <w:rsid w:val="002B4003"/>
    <w:pPr>
      <w:spacing w:before="800"/>
    </w:pPr>
    <w:rPr>
      <w:rFonts w:ascii="Nunito Sans" w:hAnsi="Nunito Sans"/>
      <w:color w:val="FFFFFF" w:themeColor="background1"/>
      <w:sz w:val="20"/>
    </w:rPr>
  </w:style>
  <w:style w:type="paragraph" w:customStyle="1" w:styleId="ContactpersoonGegevens">
    <w:name w:val="ContactpersoonGegevens"/>
    <w:basedOn w:val="Contactpersoon"/>
    <w:qFormat/>
    <w:rsid w:val="002B4003"/>
    <w:pPr>
      <w:spacing w:before="0"/>
    </w:pPr>
  </w:style>
  <w:style w:type="character" w:styleId="Onopgelostemelding">
    <w:name w:val="Unresolved Mention"/>
    <w:basedOn w:val="Standaardalinea-lettertype"/>
    <w:uiPriority w:val="99"/>
    <w:semiHidden/>
    <w:unhideWhenUsed/>
    <w:rsid w:val="00F65AAC"/>
    <w:rPr>
      <w:color w:val="605E5C"/>
      <w:shd w:val="clear" w:color="auto" w:fill="E1DFDD"/>
    </w:rPr>
  </w:style>
  <w:style w:type="paragraph" w:customStyle="1" w:styleId="AfzenderAchterpagina">
    <w:name w:val="AfzenderAchterpagina"/>
    <w:basedOn w:val="Standaard"/>
    <w:rsid w:val="00107453"/>
    <w:pPr>
      <w:spacing w:line="160" w:lineRule="atLeast"/>
    </w:pPr>
    <w:rPr>
      <w:sz w:val="14"/>
    </w:rPr>
  </w:style>
  <w:style w:type="paragraph" w:customStyle="1" w:styleId="ParagraafDekkerHuisstijl">
    <w:name w:val="Paragraaf (Dekker Huisstijl)"/>
    <w:basedOn w:val="Standaard"/>
    <w:uiPriority w:val="99"/>
    <w:rsid w:val="009C6E19"/>
    <w:pPr>
      <w:tabs>
        <w:tab w:val="left" w:pos="283"/>
      </w:tabs>
      <w:autoSpaceDE w:val="0"/>
      <w:autoSpaceDN w:val="0"/>
      <w:adjustRightInd w:val="0"/>
      <w:spacing w:line="268" w:lineRule="atLeast"/>
      <w:textAlignment w:val="center"/>
    </w:pPr>
    <w:rPr>
      <w:rFonts w:ascii="Nunito Sans Light" w:hAnsi="Nunito Sans Light" w:cs="Nunito Sans Light"/>
      <w:color w:val="333639"/>
      <w:spacing w:val="2"/>
      <w:w w:val="95"/>
      <w:sz w:val="18"/>
      <w:szCs w:val="18"/>
    </w:rPr>
  </w:style>
  <w:style w:type="paragraph" w:customStyle="1" w:styleId="ParagraafcursiefDekkerHuisstijl">
    <w:name w:val="Paragraaf cursief (Dekker Huisstijl)"/>
    <w:basedOn w:val="ParagraafDekkerHuisstijl"/>
    <w:uiPriority w:val="99"/>
    <w:rsid w:val="009C6E19"/>
  </w:style>
  <w:style w:type="paragraph" w:customStyle="1" w:styleId="Heading5DekkerHuisstijl">
    <w:name w:val="Heading 5 (Dekker Huisstijl)"/>
    <w:basedOn w:val="Standaard"/>
    <w:uiPriority w:val="99"/>
    <w:rsid w:val="009C6E19"/>
    <w:pPr>
      <w:tabs>
        <w:tab w:val="left" w:pos="1740"/>
      </w:tabs>
      <w:autoSpaceDE w:val="0"/>
      <w:autoSpaceDN w:val="0"/>
      <w:adjustRightInd w:val="0"/>
      <w:spacing w:line="288" w:lineRule="auto"/>
      <w:textAlignment w:val="center"/>
    </w:pPr>
    <w:rPr>
      <w:rFonts w:ascii="Nunito Sans" w:hAnsi="Nunito Sans" w:cs="Nunito Sans"/>
      <w:caps/>
      <w:color w:val="333639"/>
      <w:sz w:val="20"/>
      <w:szCs w:val="20"/>
    </w:rPr>
  </w:style>
  <w:style w:type="paragraph" w:customStyle="1" w:styleId="Heading3DekkerHuisstijl">
    <w:name w:val="Heading 3 (Dekker Huisstijl)"/>
    <w:basedOn w:val="Standaard"/>
    <w:uiPriority w:val="99"/>
    <w:rsid w:val="009C6E19"/>
    <w:pPr>
      <w:tabs>
        <w:tab w:val="left" w:pos="1740"/>
      </w:tabs>
      <w:autoSpaceDE w:val="0"/>
      <w:autoSpaceDN w:val="0"/>
      <w:adjustRightInd w:val="0"/>
      <w:spacing w:line="288" w:lineRule="auto"/>
      <w:textAlignment w:val="center"/>
    </w:pPr>
    <w:rPr>
      <w:rFonts w:ascii="Nunito Sans" w:hAnsi="Nunito Sans" w:cs="Nunito Sans"/>
      <w:b/>
      <w:bCs/>
      <w:caps/>
      <w:color w:val="333639"/>
      <w:w w:val="9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07815">
      <w:bodyDiv w:val="1"/>
      <w:marLeft w:val="0"/>
      <w:marRight w:val="0"/>
      <w:marTop w:val="0"/>
      <w:marBottom w:val="0"/>
      <w:divBdr>
        <w:top w:val="none" w:sz="0" w:space="0" w:color="auto"/>
        <w:left w:val="none" w:sz="0" w:space="0" w:color="auto"/>
        <w:bottom w:val="none" w:sz="0" w:space="0" w:color="auto"/>
        <w:right w:val="none" w:sz="0" w:space="0" w:color="auto"/>
      </w:divBdr>
    </w:div>
    <w:div w:id="102306582">
      <w:bodyDiv w:val="1"/>
      <w:marLeft w:val="0"/>
      <w:marRight w:val="0"/>
      <w:marTop w:val="0"/>
      <w:marBottom w:val="0"/>
      <w:divBdr>
        <w:top w:val="none" w:sz="0" w:space="0" w:color="auto"/>
        <w:left w:val="none" w:sz="0" w:space="0" w:color="auto"/>
        <w:bottom w:val="none" w:sz="0" w:space="0" w:color="auto"/>
        <w:right w:val="none" w:sz="0" w:space="0" w:color="auto"/>
      </w:divBdr>
    </w:div>
    <w:div w:id="108742536">
      <w:bodyDiv w:val="1"/>
      <w:marLeft w:val="0"/>
      <w:marRight w:val="0"/>
      <w:marTop w:val="0"/>
      <w:marBottom w:val="0"/>
      <w:divBdr>
        <w:top w:val="none" w:sz="0" w:space="0" w:color="auto"/>
        <w:left w:val="none" w:sz="0" w:space="0" w:color="auto"/>
        <w:bottom w:val="none" w:sz="0" w:space="0" w:color="auto"/>
        <w:right w:val="none" w:sz="0" w:space="0" w:color="auto"/>
      </w:divBdr>
    </w:div>
    <w:div w:id="406802574">
      <w:bodyDiv w:val="1"/>
      <w:marLeft w:val="0"/>
      <w:marRight w:val="0"/>
      <w:marTop w:val="0"/>
      <w:marBottom w:val="0"/>
      <w:divBdr>
        <w:top w:val="none" w:sz="0" w:space="0" w:color="auto"/>
        <w:left w:val="none" w:sz="0" w:space="0" w:color="auto"/>
        <w:bottom w:val="none" w:sz="0" w:space="0" w:color="auto"/>
        <w:right w:val="none" w:sz="0" w:space="0" w:color="auto"/>
      </w:divBdr>
    </w:div>
    <w:div w:id="609239463">
      <w:bodyDiv w:val="1"/>
      <w:marLeft w:val="0"/>
      <w:marRight w:val="0"/>
      <w:marTop w:val="0"/>
      <w:marBottom w:val="0"/>
      <w:divBdr>
        <w:top w:val="none" w:sz="0" w:space="0" w:color="auto"/>
        <w:left w:val="none" w:sz="0" w:space="0" w:color="auto"/>
        <w:bottom w:val="none" w:sz="0" w:space="0" w:color="auto"/>
        <w:right w:val="none" w:sz="0" w:space="0" w:color="auto"/>
      </w:divBdr>
    </w:div>
    <w:div w:id="792215654">
      <w:bodyDiv w:val="1"/>
      <w:marLeft w:val="0"/>
      <w:marRight w:val="0"/>
      <w:marTop w:val="0"/>
      <w:marBottom w:val="0"/>
      <w:divBdr>
        <w:top w:val="none" w:sz="0" w:space="0" w:color="auto"/>
        <w:left w:val="none" w:sz="0" w:space="0" w:color="auto"/>
        <w:bottom w:val="none" w:sz="0" w:space="0" w:color="auto"/>
        <w:right w:val="none" w:sz="0" w:space="0" w:color="auto"/>
      </w:divBdr>
    </w:div>
    <w:div w:id="832718576">
      <w:bodyDiv w:val="1"/>
      <w:marLeft w:val="0"/>
      <w:marRight w:val="0"/>
      <w:marTop w:val="0"/>
      <w:marBottom w:val="0"/>
      <w:divBdr>
        <w:top w:val="none" w:sz="0" w:space="0" w:color="auto"/>
        <w:left w:val="none" w:sz="0" w:space="0" w:color="auto"/>
        <w:bottom w:val="none" w:sz="0" w:space="0" w:color="auto"/>
        <w:right w:val="none" w:sz="0" w:space="0" w:color="auto"/>
      </w:divBdr>
    </w:div>
    <w:div w:id="979844961">
      <w:bodyDiv w:val="1"/>
      <w:marLeft w:val="0"/>
      <w:marRight w:val="0"/>
      <w:marTop w:val="0"/>
      <w:marBottom w:val="0"/>
      <w:divBdr>
        <w:top w:val="none" w:sz="0" w:space="0" w:color="auto"/>
        <w:left w:val="none" w:sz="0" w:space="0" w:color="auto"/>
        <w:bottom w:val="none" w:sz="0" w:space="0" w:color="auto"/>
        <w:right w:val="none" w:sz="0" w:space="0" w:color="auto"/>
      </w:divBdr>
    </w:div>
    <w:div w:id="1217089728">
      <w:bodyDiv w:val="1"/>
      <w:marLeft w:val="0"/>
      <w:marRight w:val="0"/>
      <w:marTop w:val="0"/>
      <w:marBottom w:val="0"/>
      <w:divBdr>
        <w:top w:val="none" w:sz="0" w:space="0" w:color="auto"/>
        <w:left w:val="none" w:sz="0" w:space="0" w:color="auto"/>
        <w:bottom w:val="none" w:sz="0" w:space="0" w:color="auto"/>
        <w:right w:val="none" w:sz="0" w:space="0" w:color="auto"/>
      </w:divBdr>
    </w:div>
    <w:div w:id="1357345529">
      <w:bodyDiv w:val="1"/>
      <w:marLeft w:val="0"/>
      <w:marRight w:val="0"/>
      <w:marTop w:val="0"/>
      <w:marBottom w:val="0"/>
      <w:divBdr>
        <w:top w:val="none" w:sz="0" w:space="0" w:color="auto"/>
        <w:left w:val="none" w:sz="0" w:space="0" w:color="auto"/>
        <w:bottom w:val="none" w:sz="0" w:space="0" w:color="auto"/>
        <w:right w:val="none" w:sz="0" w:space="0" w:color="auto"/>
      </w:divBdr>
    </w:div>
    <w:div w:id="2043900558">
      <w:bodyDiv w:val="1"/>
      <w:marLeft w:val="0"/>
      <w:marRight w:val="0"/>
      <w:marTop w:val="0"/>
      <w:marBottom w:val="0"/>
      <w:divBdr>
        <w:top w:val="none" w:sz="0" w:space="0" w:color="auto"/>
        <w:left w:val="none" w:sz="0" w:space="0" w:color="auto"/>
        <w:bottom w:val="none" w:sz="0" w:space="0" w:color="auto"/>
        <w:right w:val="none" w:sz="0" w:space="0" w:color="auto"/>
      </w:divBdr>
    </w:div>
    <w:div w:id="211662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l/t-T5tJZbiibZ" TargetMode="External"/><Relationship Id="rId18" Type="http://schemas.openxmlformats.org/officeDocument/2006/relationships/hyperlink" Target="https://www.dekkerzevenhuizen.nl/trends202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dekkerzevenhuizen.nl/cosmolite" TargetMode="External"/><Relationship Id="rId17" Type="http://schemas.openxmlformats.org/officeDocument/2006/relationships/image" Target="media/image4.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kkerzevenhuizen.nl/obsidiana"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file:///\\dzstore\Data\Marketing\Marketing%201.0\MarCom\Media\Persberichten\2021\i.van.dijke@dznet.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7.jpg"/></Relationships>
</file>

<file path=word/_rels/header3.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4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n.dijke\Downloads\NL%20DEKKER_briefpapier_template_NL%20(1).dotx" TargetMode="External"/></Relationships>
</file>

<file path=word/theme/theme1.xml><?xml version="1.0" encoding="utf-8"?>
<a:theme xmlns:a="http://schemas.openxmlformats.org/drawingml/2006/main" name="Kantoorthema">
  <a:themeElements>
    <a:clrScheme name="DekkerZevenhuizen">
      <a:dk1>
        <a:sysClr val="windowText" lastClr="000000"/>
      </a:dk1>
      <a:lt1>
        <a:sysClr val="window" lastClr="FFFFFF"/>
      </a:lt1>
      <a:dk2>
        <a:srgbClr val="252629"/>
      </a:dk2>
      <a:lt2>
        <a:srgbClr val="ECEDEE"/>
      </a:lt2>
      <a:accent1>
        <a:srgbClr val="252629"/>
      </a:accent1>
      <a:accent2>
        <a:srgbClr val="B1B5B9"/>
      </a:accent2>
      <a:accent3>
        <a:srgbClr val="ECEDEE"/>
      </a:accent3>
      <a:accent4>
        <a:srgbClr val="F8AC33"/>
      </a:accent4>
      <a:accent5>
        <a:srgbClr val="2973A2"/>
      </a:accent5>
      <a:accent6>
        <a:srgbClr val="252629"/>
      </a:accent6>
      <a:hlink>
        <a:srgbClr val="2973A2"/>
      </a:hlink>
      <a:folHlink>
        <a:srgbClr val="2973A2"/>
      </a:folHlink>
    </a:clrScheme>
    <a:fontScheme name="DekkerZevenhuizen">
      <a:majorFont>
        <a:latin typeface="Nunito Sans ExtraLight"/>
        <a:ea typeface=""/>
        <a:cs typeface=""/>
      </a:majorFont>
      <a:minorFont>
        <a:latin typeface="Nunit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81272698C9894DB1BD1D7BA075281E" ma:contentTypeVersion="2" ma:contentTypeDescription="Een nieuw document maken." ma:contentTypeScope="" ma:versionID="37f1f0b2721a977198edf00e394a267f">
  <xsd:schema xmlns:xsd="http://www.w3.org/2001/XMLSchema" xmlns:xs="http://www.w3.org/2001/XMLSchema" xmlns:p="http://schemas.microsoft.com/office/2006/metadata/properties" xmlns:ns2="05851b7c-b620-43c3-aacb-c25bc37af8b3" targetNamespace="http://schemas.microsoft.com/office/2006/metadata/properties" ma:root="true" ma:fieldsID="a2f857d69ed760c7f1d76ef79213f746" ns2:_="">
    <xsd:import namespace="05851b7c-b620-43c3-aacb-c25bc37af8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51b7c-b620-43c3-aacb-c25bc37af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7585C-2E8F-4643-81DE-451AA1E30F3C}">
  <ds:schemaRefs>
    <ds:schemaRef ds:uri="http://schemas.openxmlformats.org/officeDocument/2006/bibliography"/>
  </ds:schemaRefs>
</ds:datastoreItem>
</file>

<file path=customXml/itemProps2.xml><?xml version="1.0" encoding="utf-8"?>
<ds:datastoreItem xmlns:ds="http://schemas.openxmlformats.org/officeDocument/2006/customXml" ds:itemID="{ADBB1226-E841-445A-B0FF-AE52278C02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888CD1-A9BA-4D14-AA56-469DB5D8E745}">
  <ds:schemaRefs>
    <ds:schemaRef ds:uri="http://schemas.microsoft.com/sharepoint/v3/contenttype/forms"/>
  </ds:schemaRefs>
</ds:datastoreItem>
</file>

<file path=customXml/itemProps4.xml><?xml version="1.0" encoding="utf-8"?>
<ds:datastoreItem xmlns:ds="http://schemas.openxmlformats.org/officeDocument/2006/customXml" ds:itemID="{902A8D36-1F3B-404E-9C59-246BDBA39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51b7c-b620-43c3-aacb-c25bc37af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NL DEKKER_briefpapier_template_NL (1).dotx</Template>
  <TotalTime>0</TotalTime>
  <Pages>3</Pages>
  <Words>634</Words>
  <Characters>3493</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Inez van Dijke</dc:creator>
  <cp:keywords/>
  <dc:description/>
  <cp:lastModifiedBy>Matthew Nelles</cp:lastModifiedBy>
  <cp:revision>2</cp:revision>
  <cp:lastPrinted>2023-10-26T07:15:00Z</cp:lastPrinted>
  <dcterms:created xsi:type="dcterms:W3CDTF">2024-10-07T08:42:00Z</dcterms:created>
  <dcterms:modified xsi:type="dcterms:W3CDTF">2024-10-07T08:42:00Z</dcterms:modified>
  <cp:contentStatus>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0x010100A581272698C9894DB1BD1D7BA075281E</vt:lpwstr>
  </property>
</Properties>
</file>